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72E8F6" w14:textId="77777777" w:rsidR="0058120A" w:rsidRDefault="00547BAA">
      <w:pPr>
        <w:widowControl w:val="0"/>
        <w:tabs>
          <w:tab w:val="left" w:pos="5093"/>
          <w:tab w:val="left" w:pos="6988"/>
        </w:tabs>
        <w:ind w:left="1603"/>
        <w:rPr>
          <w:sz w:val="20"/>
          <w:szCs w:val="20"/>
          <w:lang w:eastAsia="en-IN"/>
        </w:rPr>
      </w:pPr>
      <w:r>
        <w:rPr>
          <w:noProof/>
          <w:sz w:val="20"/>
          <w:szCs w:val="20"/>
        </w:rPr>
        <w:drawing>
          <wp:inline distT="0" distB="0" distL="0" distR="0" wp14:anchorId="421F0872" wp14:editId="3B93E33E">
            <wp:extent cx="1992494" cy="685609"/>
            <wp:effectExtent l="0" t="0" r="0" b="0"/>
            <wp:docPr id="49" name="image35.jpg"/>
            <wp:cNvGraphicFramePr/>
            <a:graphic xmlns:a="http://schemas.openxmlformats.org/drawingml/2006/main">
              <a:graphicData uri="http://schemas.openxmlformats.org/drawingml/2006/picture">
                <pic:pic xmlns:pic="http://schemas.openxmlformats.org/drawingml/2006/picture">
                  <pic:nvPicPr>
                    <pic:cNvPr id="49" name="image35.jpg"/>
                    <pic:cNvPicPr/>
                  </pic:nvPicPr>
                  <pic:blipFill>
                    <a:blip r:embed="rId9"/>
                    <a:stretch>
                      <a:fillRect/>
                    </a:stretch>
                  </pic:blipFill>
                  <pic:spPr>
                    <a:xfrm>
                      <a:off x="0" y="0"/>
                      <a:ext cx="1992494" cy="685609"/>
                    </a:xfrm>
                    <a:prstGeom prst="rect">
                      <a:avLst/>
                    </a:prstGeom>
                  </pic:spPr>
                </pic:pic>
              </a:graphicData>
            </a:graphic>
          </wp:inline>
        </w:drawing>
      </w:r>
      <w:r>
        <w:rPr>
          <w:sz w:val="20"/>
          <w:szCs w:val="20"/>
          <w:lang w:eastAsia="en-IN"/>
        </w:rPr>
        <w:tab/>
      </w:r>
      <w:r>
        <w:rPr>
          <w:noProof/>
          <w:sz w:val="33"/>
          <w:szCs w:val="33"/>
          <w:vertAlign w:val="superscript"/>
        </w:rPr>
        <w:drawing>
          <wp:inline distT="0" distB="0" distL="0" distR="0" wp14:anchorId="33819598" wp14:editId="0D54BA6B">
            <wp:extent cx="896042" cy="592074"/>
            <wp:effectExtent l="0" t="0" r="0" b="0"/>
            <wp:docPr id="51" name="image51.png"/>
            <wp:cNvGraphicFramePr/>
            <a:graphic xmlns:a="http://schemas.openxmlformats.org/drawingml/2006/main">
              <a:graphicData uri="http://schemas.openxmlformats.org/drawingml/2006/picture">
                <pic:pic xmlns:pic="http://schemas.openxmlformats.org/drawingml/2006/picture">
                  <pic:nvPicPr>
                    <pic:cNvPr id="51" name="image51.png"/>
                    <pic:cNvPicPr/>
                  </pic:nvPicPr>
                  <pic:blipFill>
                    <a:blip r:embed="rId10"/>
                    <a:stretch>
                      <a:fillRect/>
                    </a:stretch>
                  </pic:blipFill>
                  <pic:spPr>
                    <a:xfrm>
                      <a:off x="0" y="0"/>
                      <a:ext cx="896042" cy="592074"/>
                    </a:xfrm>
                    <a:prstGeom prst="rect">
                      <a:avLst/>
                    </a:prstGeom>
                  </pic:spPr>
                </pic:pic>
              </a:graphicData>
            </a:graphic>
          </wp:inline>
        </w:drawing>
      </w:r>
      <w:r>
        <w:rPr>
          <w:sz w:val="33"/>
          <w:szCs w:val="33"/>
          <w:vertAlign w:val="superscript"/>
          <w:lang w:eastAsia="en-IN"/>
        </w:rPr>
        <w:tab/>
      </w:r>
      <w:r>
        <w:rPr>
          <w:noProof/>
          <w:sz w:val="20"/>
          <w:szCs w:val="20"/>
        </w:rPr>
        <w:drawing>
          <wp:inline distT="0" distB="0" distL="0" distR="0" wp14:anchorId="06805851" wp14:editId="04C8CCCF">
            <wp:extent cx="643413" cy="666750"/>
            <wp:effectExtent l="0" t="0" r="0" b="0"/>
            <wp:docPr id="50" name="image44.jpg"/>
            <wp:cNvGraphicFramePr/>
            <a:graphic xmlns:a="http://schemas.openxmlformats.org/drawingml/2006/main">
              <a:graphicData uri="http://schemas.openxmlformats.org/drawingml/2006/picture">
                <pic:pic xmlns:pic="http://schemas.openxmlformats.org/drawingml/2006/picture">
                  <pic:nvPicPr>
                    <pic:cNvPr id="50" name="image44.jpg"/>
                    <pic:cNvPicPr/>
                  </pic:nvPicPr>
                  <pic:blipFill>
                    <a:blip r:embed="rId11"/>
                    <a:stretch>
                      <a:fillRect/>
                    </a:stretch>
                  </pic:blipFill>
                  <pic:spPr>
                    <a:xfrm>
                      <a:off x="0" y="0"/>
                      <a:ext cx="643413" cy="666750"/>
                    </a:xfrm>
                    <a:prstGeom prst="rect">
                      <a:avLst/>
                    </a:prstGeom>
                  </pic:spPr>
                </pic:pic>
              </a:graphicData>
            </a:graphic>
          </wp:inline>
        </w:drawing>
      </w:r>
    </w:p>
    <w:p w14:paraId="6B602B43" w14:textId="77777777" w:rsidR="0058120A" w:rsidRDefault="0058120A">
      <w:pPr>
        <w:widowControl w:val="0"/>
        <w:pBdr>
          <w:top w:val="nil"/>
          <w:left w:val="nil"/>
          <w:bottom w:val="nil"/>
          <w:right w:val="nil"/>
          <w:between w:val="nil"/>
        </w:pBdr>
        <w:rPr>
          <w:color w:val="000000"/>
          <w:sz w:val="20"/>
          <w:szCs w:val="20"/>
          <w:lang w:eastAsia="en-IN"/>
        </w:rPr>
      </w:pPr>
    </w:p>
    <w:p w14:paraId="636899F5" w14:textId="77777777" w:rsidR="0058120A" w:rsidRDefault="0058120A">
      <w:pPr>
        <w:widowControl w:val="0"/>
        <w:pBdr>
          <w:top w:val="nil"/>
          <w:left w:val="nil"/>
          <w:bottom w:val="nil"/>
          <w:right w:val="nil"/>
          <w:between w:val="nil"/>
        </w:pBdr>
        <w:rPr>
          <w:color w:val="000000"/>
          <w:sz w:val="20"/>
          <w:szCs w:val="20"/>
          <w:lang w:eastAsia="en-IN"/>
        </w:rPr>
      </w:pPr>
    </w:p>
    <w:p w14:paraId="3EE72625" w14:textId="77777777" w:rsidR="0058120A" w:rsidRDefault="00547BAA">
      <w:pPr>
        <w:widowControl w:val="0"/>
        <w:spacing w:before="241"/>
        <w:ind w:left="801" w:right="873"/>
        <w:jc w:val="center"/>
        <w:rPr>
          <w:rFonts w:ascii="Georgia" w:eastAsia="Georgia" w:hAnsi="Georgia" w:cs="Georgia"/>
          <w:sz w:val="48"/>
          <w:szCs w:val="48"/>
          <w:lang w:eastAsia="en-IN"/>
        </w:rPr>
      </w:pPr>
      <w:r>
        <w:rPr>
          <w:rFonts w:ascii="Georgia" w:eastAsia="Georgia" w:hAnsi="Georgia" w:cs="Georgia"/>
          <w:color w:val="5B0E00"/>
          <w:sz w:val="48"/>
          <w:szCs w:val="48"/>
          <w:lang w:eastAsia="en-IN"/>
        </w:rPr>
        <w:t>MARIAN ENGINEERING COLLEGE</w:t>
      </w:r>
    </w:p>
    <w:p w14:paraId="44AF20A0" w14:textId="77777777" w:rsidR="0058120A" w:rsidRDefault="00547BAA">
      <w:pPr>
        <w:widowControl w:val="0"/>
        <w:spacing w:before="265"/>
        <w:ind w:left="219" w:right="258"/>
        <w:jc w:val="center"/>
        <w:rPr>
          <w:rFonts w:ascii="Georgia" w:eastAsia="Georgia" w:hAnsi="Georgia" w:cs="Georgia"/>
          <w:sz w:val="48"/>
          <w:szCs w:val="48"/>
          <w:lang w:eastAsia="en-IN"/>
        </w:rPr>
      </w:pPr>
      <w:r>
        <w:rPr>
          <w:rFonts w:ascii="Georgia" w:eastAsia="Georgia" w:hAnsi="Georgia" w:cs="Georgia"/>
          <w:color w:val="5B0E00"/>
          <w:sz w:val="48"/>
          <w:szCs w:val="48"/>
          <w:lang w:eastAsia="en-IN"/>
        </w:rPr>
        <w:t>DEPARTMENT OF CIVIL ENGINEERING</w:t>
      </w:r>
    </w:p>
    <w:p w14:paraId="0D836309" w14:textId="77777777" w:rsidR="0058120A" w:rsidRDefault="0058120A">
      <w:pPr>
        <w:widowControl w:val="0"/>
        <w:pBdr>
          <w:top w:val="nil"/>
          <w:left w:val="nil"/>
          <w:bottom w:val="nil"/>
          <w:right w:val="nil"/>
          <w:between w:val="nil"/>
        </w:pBdr>
        <w:rPr>
          <w:rFonts w:ascii="Georgia" w:eastAsia="Georgia" w:hAnsi="Georgia" w:cs="Georgia"/>
          <w:color w:val="000000"/>
          <w:sz w:val="20"/>
          <w:szCs w:val="20"/>
          <w:lang w:eastAsia="en-IN"/>
        </w:rPr>
      </w:pPr>
    </w:p>
    <w:p w14:paraId="047AF9A2" w14:textId="77777777" w:rsidR="0058120A" w:rsidRDefault="0058120A">
      <w:pPr>
        <w:widowControl w:val="0"/>
        <w:pBdr>
          <w:top w:val="nil"/>
          <w:left w:val="nil"/>
          <w:bottom w:val="nil"/>
          <w:right w:val="nil"/>
          <w:between w:val="nil"/>
        </w:pBdr>
        <w:rPr>
          <w:rFonts w:ascii="Georgia" w:eastAsia="Georgia" w:hAnsi="Georgia" w:cs="Georgia"/>
          <w:color w:val="000000"/>
          <w:sz w:val="20"/>
          <w:szCs w:val="20"/>
          <w:lang w:eastAsia="en-IN"/>
        </w:rPr>
      </w:pPr>
    </w:p>
    <w:p w14:paraId="7CC77984" w14:textId="77777777" w:rsidR="0058120A" w:rsidRDefault="00547BAA">
      <w:pPr>
        <w:widowControl w:val="0"/>
        <w:pBdr>
          <w:top w:val="nil"/>
          <w:left w:val="nil"/>
          <w:bottom w:val="nil"/>
          <w:right w:val="nil"/>
          <w:between w:val="nil"/>
        </w:pBdr>
        <w:spacing w:before="11"/>
        <w:rPr>
          <w:rFonts w:ascii="Georgia" w:eastAsia="Georgia" w:hAnsi="Georgia" w:cs="Georgia"/>
          <w:color w:val="000000"/>
          <w:sz w:val="18"/>
          <w:szCs w:val="18"/>
          <w:lang w:eastAsia="en-IN"/>
        </w:rPr>
      </w:pPr>
      <w:r>
        <w:rPr>
          <w:noProof/>
        </w:rPr>
        <w:drawing>
          <wp:anchor distT="0" distB="0" distL="0" distR="0" simplePos="0" relativeHeight="251662336" behindDoc="0" locked="0" layoutInCell="1" allowOverlap="1" wp14:anchorId="2665C936" wp14:editId="29E4F64F">
            <wp:simplePos x="0" y="0"/>
            <wp:positionH relativeFrom="column">
              <wp:posOffset>263525</wp:posOffset>
            </wp:positionH>
            <wp:positionV relativeFrom="paragraph">
              <wp:posOffset>161776</wp:posOffset>
            </wp:positionV>
            <wp:extent cx="5577068" cy="3708463"/>
            <wp:effectExtent l="0" t="0" r="0" b="0"/>
            <wp:wrapTopAndBottom/>
            <wp:docPr id="48" name="image41.jpg"/>
            <wp:cNvGraphicFramePr/>
            <a:graphic xmlns:a="http://schemas.openxmlformats.org/drawingml/2006/main">
              <a:graphicData uri="http://schemas.openxmlformats.org/drawingml/2006/picture">
                <pic:pic xmlns:pic="http://schemas.openxmlformats.org/drawingml/2006/picture">
                  <pic:nvPicPr>
                    <pic:cNvPr id="48" name="image41.jpg"/>
                    <pic:cNvPicPr/>
                  </pic:nvPicPr>
                  <pic:blipFill>
                    <a:blip r:embed="rId12"/>
                    <a:stretch>
                      <a:fillRect/>
                    </a:stretch>
                  </pic:blipFill>
                  <pic:spPr>
                    <a:xfrm>
                      <a:off x="0" y="0"/>
                      <a:ext cx="5577068" cy="3708463"/>
                    </a:xfrm>
                    <a:prstGeom prst="rect">
                      <a:avLst/>
                    </a:prstGeom>
                  </pic:spPr>
                </pic:pic>
              </a:graphicData>
            </a:graphic>
          </wp:anchor>
        </w:drawing>
      </w:r>
    </w:p>
    <w:p w14:paraId="0B8DA99A" w14:textId="0220506B" w:rsidR="0058120A" w:rsidRDefault="00547BAA">
      <w:pPr>
        <w:widowControl w:val="0"/>
        <w:spacing w:before="377" w:line="252" w:lineRule="auto"/>
        <w:ind w:left="219" w:right="257" w:firstLine="219"/>
        <w:jc w:val="center"/>
        <w:rPr>
          <w:b/>
          <w:sz w:val="62"/>
          <w:szCs w:val="62"/>
          <w:lang w:eastAsia="en-IN"/>
        </w:rPr>
        <w:sectPr w:rsidR="0058120A">
          <w:headerReference w:type="even" r:id="rId13"/>
          <w:headerReference w:type="default" r:id="rId14"/>
          <w:footerReference w:type="even" r:id="rId15"/>
          <w:footerReference w:type="default" r:id="rId16"/>
          <w:headerReference w:type="first" r:id="rId17"/>
          <w:footerReference w:type="first" r:id="rId18"/>
          <w:pgSz w:w="12240" w:h="15840"/>
          <w:pgMar w:top="1260" w:right="1300" w:bottom="860" w:left="1340" w:header="720" w:footer="679" w:gutter="0"/>
          <w:pgNumType w:start="1"/>
          <w:cols w:space="720"/>
        </w:sectPr>
      </w:pPr>
      <w:r>
        <w:rPr>
          <w:b/>
          <w:color w:val="660000"/>
          <w:sz w:val="62"/>
          <w:szCs w:val="62"/>
          <w:lang w:eastAsia="en-IN"/>
        </w:rPr>
        <w:t xml:space="preserve">REPORT OF ACTIVITIES OF INDIAN GEOTECHNICAL SOCIETY STUDENT </w:t>
      </w:r>
      <w:proofErr w:type="gramStart"/>
      <w:r>
        <w:rPr>
          <w:b/>
          <w:color w:val="660000"/>
          <w:sz w:val="62"/>
          <w:szCs w:val="62"/>
          <w:lang w:eastAsia="en-IN"/>
        </w:rPr>
        <w:t xml:space="preserve">CHAPTER  </w:t>
      </w:r>
      <w:r w:rsidR="0088469E">
        <w:rPr>
          <w:b/>
          <w:smallCaps/>
          <w:color w:val="660000"/>
          <w:sz w:val="62"/>
          <w:szCs w:val="62"/>
          <w:lang w:eastAsia="en-IN"/>
        </w:rPr>
        <w:t>JAN</w:t>
      </w:r>
      <w:proofErr w:type="gramEnd"/>
      <w:r w:rsidR="0088469E">
        <w:rPr>
          <w:b/>
          <w:smallCaps/>
          <w:color w:val="660000"/>
          <w:sz w:val="62"/>
          <w:szCs w:val="62"/>
          <w:lang w:eastAsia="en-IN"/>
        </w:rPr>
        <w:t xml:space="preserve"> </w:t>
      </w:r>
      <w:r>
        <w:rPr>
          <w:b/>
          <w:color w:val="660000"/>
          <w:sz w:val="62"/>
          <w:szCs w:val="62"/>
          <w:lang w:eastAsia="en-IN"/>
        </w:rPr>
        <w:t>202</w:t>
      </w:r>
      <w:r w:rsidR="00CE7B8E">
        <w:rPr>
          <w:b/>
          <w:color w:val="660000"/>
          <w:sz w:val="62"/>
          <w:szCs w:val="62"/>
          <w:lang w:eastAsia="en-IN"/>
        </w:rPr>
        <w:t>5</w:t>
      </w:r>
      <w:r w:rsidR="0088469E">
        <w:rPr>
          <w:b/>
          <w:color w:val="660000"/>
          <w:sz w:val="62"/>
          <w:szCs w:val="62"/>
          <w:lang w:eastAsia="en-IN"/>
        </w:rPr>
        <w:t xml:space="preserve"> - MARCH</w:t>
      </w:r>
    </w:p>
    <w:p w14:paraId="54B03B1B" w14:textId="77777777" w:rsidR="0058120A" w:rsidRDefault="0058120A">
      <w:pPr>
        <w:widowControl w:val="0"/>
        <w:pBdr>
          <w:top w:val="nil"/>
          <w:left w:val="nil"/>
          <w:bottom w:val="nil"/>
          <w:right w:val="nil"/>
          <w:between w:val="nil"/>
        </w:pBdr>
        <w:rPr>
          <w:b/>
          <w:color w:val="000000"/>
          <w:sz w:val="20"/>
          <w:szCs w:val="20"/>
          <w:lang w:eastAsia="en-IN"/>
        </w:rPr>
      </w:pPr>
    </w:p>
    <w:p w14:paraId="07D86390" w14:textId="77777777" w:rsidR="0058120A" w:rsidRDefault="0058120A">
      <w:pPr>
        <w:widowControl w:val="0"/>
        <w:pBdr>
          <w:top w:val="nil"/>
          <w:left w:val="nil"/>
          <w:bottom w:val="nil"/>
          <w:right w:val="nil"/>
          <w:between w:val="nil"/>
        </w:pBdr>
        <w:spacing w:before="4"/>
        <w:rPr>
          <w:b/>
          <w:color w:val="000000"/>
          <w:sz w:val="17"/>
          <w:szCs w:val="17"/>
          <w:lang w:eastAsia="en-IN"/>
        </w:rPr>
      </w:pPr>
    </w:p>
    <w:p w14:paraId="13703C3E" w14:textId="77777777" w:rsidR="0058120A" w:rsidRDefault="00547BAA">
      <w:pPr>
        <w:widowControl w:val="0"/>
        <w:spacing w:before="143"/>
        <w:ind w:left="801" w:right="838"/>
        <w:jc w:val="center"/>
        <w:rPr>
          <w:b/>
          <w:sz w:val="34"/>
          <w:szCs w:val="34"/>
          <w:lang w:eastAsia="en-IN"/>
        </w:rPr>
      </w:pPr>
      <w:r>
        <w:rPr>
          <w:b/>
          <w:color w:val="783F04"/>
          <w:sz w:val="34"/>
          <w:szCs w:val="34"/>
          <w:lang w:eastAsia="en-IN"/>
        </w:rPr>
        <w:t>OFFICE BEARERS</w:t>
      </w:r>
    </w:p>
    <w:p w14:paraId="53C3E173" w14:textId="77777777" w:rsidR="0058120A" w:rsidRDefault="0058120A">
      <w:pPr>
        <w:widowControl w:val="0"/>
        <w:pBdr>
          <w:top w:val="nil"/>
          <w:left w:val="nil"/>
          <w:bottom w:val="nil"/>
          <w:right w:val="nil"/>
          <w:between w:val="nil"/>
        </w:pBdr>
        <w:rPr>
          <w:b/>
          <w:color w:val="000000"/>
          <w:sz w:val="20"/>
          <w:szCs w:val="20"/>
          <w:lang w:eastAsia="en-IN"/>
        </w:rPr>
      </w:pPr>
    </w:p>
    <w:p w14:paraId="1CACEB32" w14:textId="77777777" w:rsidR="0058120A" w:rsidRDefault="0058120A">
      <w:pPr>
        <w:widowControl w:val="0"/>
        <w:pBdr>
          <w:top w:val="nil"/>
          <w:left w:val="nil"/>
          <w:bottom w:val="nil"/>
          <w:right w:val="nil"/>
          <w:between w:val="nil"/>
        </w:pBdr>
        <w:spacing w:before="10"/>
        <w:rPr>
          <w:b/>
          <w:color w:val="000000"/>
          <w:sz w:val="20"/>
          <w:szCs w:val="20"/>
          <w:lang w:eastAsia="en-IN"/>
        </w:rPr>
      </w:pPr>
    </w:p>
    <w:tbl>
      <w:tblPr>
        <w:tblStyle w:val="a"/>
        <w:tblW w:w="9360" w:type="dxa"/>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3755"/>
        <w:gridCol w:w="5605"/>
      </w:tblGrid>
      <w:tr w:rsidR="00EE2F4D" w14:paraId="24198B32" w14:textId="77777777" w:rsidTr="00CE7B8E">
        <w:trPr>
          <w:trHeight w:val="449"/>
        </w:trPr>
        <w:tc>
          <w:tcPr>
            <w:tcW w:w="3755" w:type="dxa"/>
          </w:tcPr>
          <w:p w14:paraId="30C79EA7" w14:textId="77777777" w:rsidR="0058120A" w:rsidRDefault="00547BAA">
            <w:pPr>
              <w:pBdr>
                <w:top w:val="nil"/>
                <w:left w:val="nil"/>
                <w:bottom w:val="nil"/>
                <w:right w:val="nil"/>
                <w:between w:val="nil"/>
              </w:pBdr>
              <w:spacing w:before="115"/>
              <w:ind w:left="451" w:right="451"/>
              <w:jc w:val="center"/>
              <w:rPr>
                <w:color w:val="000000"/>
                <w:sz w:val="20"/>
                <w:szCs w:val="20"/>
              </w:rPr>
            </w:pPr>
            <w:r>
              <w:rPr>
                <w:color w:val="20124D"/>
                <w:sz w:val="20"/>
                <w:szCs w:val="20"/>
              </w:rPr>
              <w:t>MENTORS</w:t>
            </w:r>
          </w:p>
        </w:tc>
        <w:tc>
          <w:tcPr>
            <w:tcW w:w="5605" w:type="dxa"/>
          </w:tcPr>
          <w:p w14:paraId="751E3D10" w14:textId="4B4DCF0F" w:rsidR="0058120A" w:rsidRDefault="00547BAA" w:rsidP="00E9518E">
            <w:pPr>
              <w:pBdr>
                <w:top w:val="nil"/>
                <w:left w:val="nil"/>
                <w:bottom w:val="nil"/>
                <w:right w:val="nil"/>
                <w:between w:val="nil"/>
              </w:pBdr>
              <w:spacing w:before="115"/>
              <w:ind w:left="451" w:right="451"/>
              <w:jc w:val="center"/>
              <w:rPr>
                <w:color w:val="000000"/>
                <w:sz w:val="20"/>
                <w:szCs w:val="20"/>
              </w:rPr>
            </w:pPr>
            <w:r>
              <w:rPr>
                <w:color w:val="20124D"/>
                <w:sz w:val="20"/>
                <w:szCs w:val="20"/>
              </w:rPr>
              <w:t>PROF. KANNAN K</w:t>
            </w:r>
            <w:r w:rsidR="00CE7B8E">
              <w:rPr>
                <w:color w:val="20124D"/>
                <w:sz w:val="20"/>
                <w:szCs w:val="20"/>
              </w:rPr>
              <w:t>, PROF. REVATHY V S</w:t>
            </w:r>
          </w:p>
        </w:tc>
      </w:tr>
      <w:tr w:rsidR="001B5F19" w14:paraId="604C2A12" w14:textId="77777777" w:rsidTr="00CE7B8E">
        <w:trPr>
          <w:trHeight w:val="449"/>
        </w:trPr>
        <w:tc>
          <w:tcPr>
            <w:tcW w:w="3755" w:type="dxa"/>
          </w:tcPr>
          <w:p w14:paraId="146A4704" w14:textId="64F6D3B2" w:rsidR="001B5F19" w:rsidRDefault="001B5F19">
            <w:pPr>
              <w:pBdr>
                <w:top w:val="nil"/>
                <w:left w:val="nil"/>
                <w:bottom w:val="nil"/>
                <w:right w:val="nil"/>
                <w:between w:val="nil"/>
              </w:pBdr>
              <w:spacing w:before="115"/>
              <w:ind w:left="451" w:right="451"/>
              <w:jc w:val="center"/>
              <w:rPr>
                <w:color w:val="20124D"/>
                <w:sz w:val="20"/>
                <w:szCs w:val="20"/>
              </w:rPr>
            </w:pPr>
            <w:r>
              <w:rPr>
                <w:color w:val="20124D"/>
                <w:sz w:val="20"/>
                <w:szCs w:val="20"/>
              </w:rPr>
              <w:t>IGS JOINT SECRETARY</w:t>
            </w:r>
          </w:p>
        </w:tc>
        <w:tc>
          <w:tcPr>
            <w:tcW w:w="5605" w:type="dxa"/>
          </w:tcPr>
          <w:p w14:paraId="4C331F7F" w14:textId="6D2F5146" w:rsidR="001B5F19" w:rsidRDefault="001B5F19" w:rsidP="00E9518E">
            <w:pPr>
              <w:pBdr>
                <w:top w:val="nil"/>
                <w:left w:val="nil"/>
                <w:bottom w:val="nil"/>
                <w:right w:val="nil"/>
                <w:between w:val="nil"/>
              </w:pBdr>
              <w:spacing w:before="115"/>
              <w:ind w:left="451" w:right="451"/>
              <w:jc w:val="center"/>
              <w:rPr>
                <w:color w:val="20124D"/>
                <w:sz w:val="20"/>
                <w:szCs w:val="20"/>
              </w:rPr>
            </w:pPr>
            <w:r>
              <w:rPr>
                <w:color w:val="20124D"/>
                <w:sz w:val="20"/>
                <w:szCs w:val="20"/>
              </w:rPr>
              <w:t>Dr. RANI V (Trivandrum chapter)</w:t>
            </w:r>
          </w:p>
        </w:tc>
      </w:tr>
      <w:tr w:rsidR="00EE2F4D" w14:paraId="6A802C56" w14:textId="77777777" w:rsidTr="00CE7B8E">
        <w:trPr>
          <w:trHeight w:val="429"/>
        </w:trPr>
        <w:tc>
          <w:tcPr>
            <w:tcW w:w="3755" w:type="dxa"/>
          </w:tcPr>
          <w:p w14:paraId="02FDC4BA" w14:textId="77777777" w:rsidR="0058120A" w:rsidRDefault="00547BAA">
            <w:pPr>
              <w:pBdr>
                <w:top w:val="nil"/>
                <w:left w:val="nil"/>
                <w:bottom w:val="nil"/>
                <w:right w:val="nil"/>
                <w:between w:val="nil"/>
              </w:pBdr>
              <w:spacing w:before="100"/>
              <w:ind w:left="451" w:right="451"/>
              <w:jc w:val="center"/>
              <w:rPr>
                <w:color w:val="000000"/>
                <w:sz w:val="20"/>
                <w:szCs w:val="20"/>
              </w:rPr>
            </w:pPr>
            <w:r>
              <w:rPr>
                <w:color w:val="20124D"/>
                <w:sz w:val="20"/>
                <w:szCs w:val="20"/>
              </w:rPr>
              <w:t>PRESIDENT</w:t>
            </w:r>
          </w:p>
        </w:tc>
        <w:tc>
          <w:tcPr>
            <w:tcW w:w="5605" w:type="dxa"/>
          </w:tcPr>
          <w:p w14:paraId="5C70B297" w14:textId="2CAD2964" w:rsidR="0058120A" w:rsidRDefault="00CE7B8E">
            <w:pPr>
              <w:pBdr>
                <w:top w:val="nil"/>
                <w:left w:val="nil"/>
                <w:bottom w:val="nil"/>
                <w:right w:val="nil"/>
                <w:between w:val="nil"/>
              </w:pBdr>
              <w:spacing w:before="100"/>
              <w:ind w:left="451" w:right="451"/>
              <w:jc w:val="center"/>
              <w:rPr>
                <w:color w:val="000000"/>
                <w:sz w:val="20"/>
                <w:szCs w:val="20"/>
              </w:rPr>
            </w:pPr>
            <w:r>
              <w:rPr>
                <w:color w:val="20124D"/>
                <w:sz w:val="20"/>
                <w:szCs w:val="20"/>
              </w:rPr>
              <w:t>DEVIKA M S</w:t>
            </w:r>
          </w:p>
        </w:tc>
      </w:tr>
      <w:tr w:rsidR="00EE2F4D" w14:paraId="2CE7F432" w14:textId="77777777" w:rsidTr="00CE7B8E">
        <w:trPr>
          <w:trHeight w:val="430"/>
        </w:trPr>
        <w:tc>
          <w:tcPr>
            <w:tcW w:w="3755" w:type="dxa"/>
          </w:tcPr>
          <w:p w14:paraId="5231DC26" w14:textId="77777777" w:rsidR="0058120A" w:rsidRDefault="00547BAA">
            <w:pPr>
              <w:pBdr>
                <w:top w:val="nil"/>
                <w:left w:val="nil"/>
                <w:bottom w:val="nil"/>
                <w:right w:val="nil"/>
                <w:between w:val="nil"/>
              </w:pBdr>
              <w:spacing w:before="105"/>
              <w:ind w:left="451" w:right="451"/>
              <w:jc w:val="center"/>
              <w:rPr>
                <w:color w:val="000000"/>
                <w:sz w:val="20"/>
                <w:szCs w:val="20"/>
              </w:rPr>
            </w:pPr>
            <w:r>
              <w:rPr>
                <w:color w:val="20124D"/>
                <w:sz w:val="20"/>
                <w:szCs w:val="20"/>
              </w:rPr>
              <w:t>SECRETARY</w:t>
            </w:r>
          </w:p>
        </w:tc>
        <w:tc>
          <w:tcPr>
            <w:tcW w:w="5605" w:type="dxa"/>
          </w:tcPr>
          <w:p w14:paraId="5DD76FC6" w14:textId="158AB0B0" w:rsidR="0058120A" w:rsidRDefault="00CE7B8E">
            <w:pPr>
              <w:pBdr>
                <w:top w:val="nil"/>
                <w:left w:val="nil"/>
                <w:bottom w:val="nil"/>
                <w:right w:val="nil"/>
                <w:between w:val="nil"/>
              </w:pBdr>
              <w:spacing w:before="105"/>
              <w:ind w:left="451" w:right="451"/>
              <w:jc w:val="center"/>
              <w:rPr>
                <w:color w:val="000000"/>
                <w:sz w:val="20"/>
                <w:szCs w:val="20"/>
              </w:rPr>
            </w:pPr>
            <w:r>
              <w:rPr>
                <w:color w:val="20124D"/>
                <w:sz w:val="20"/>
                <w:szCs w:val="20"/>
              </w:rPr>
              <w:t>SARANG SUBHASH</w:t>
            </w:r>
          </w:p>
        </w:tc>
      </w:tr>
      <w:tr w:rsidR="00EE2F4D" w14:paraId="758809A8" w14:textId="77777777" w:rsidTr="00CE7B8E">
        <w:trPr>
          <w:trHeight w:val="429"/>
        </w:trPr>
        <w:tc>
          <w:tcPr>
            <w:tcW w:w="3755" w:type="dxa"/>
          </w:tcPr>
          <w:p w14:paraId="598FDFE7" w14:textId="77777777" w:rsidR="0058120A" w:rsidRDefault="00547BAA">
            <w:pPr>
              <w:pBdr>
                <w:top w:val="nil"/>
                <w:left w:val="nil"/>
                <w:bottom w:val="nil"/>
                <w:right w:val="nil"/>
                <w:between w:val="nil"/>
              </w:pBdr>
              <w:spacing w:before="110"/>
              <w:ind w:left="451" w:right="451"/>
              <w:jc w:val="center"/>
              <w:rPr>
                <w:color w:val="000000"/>
                <w:sz w:val="20"/>
                <w:szCs w:val="20"/>
              </w:rPr>
            </w:pPr>
            <w:r>
              <w:rPr>
                <w:color w:val="20124D"/>
                <w:sz w:val="20"/>
                <w:szCs w:val="20"/>
              </w:rPr>
              <w:t>TREASURER</w:t>
            </w:r>
          </w:p>
        </w:tc>
        <w:tc>
          <w:tcPr>
            <w:tcW w:w="5605" w:type="dxa"/>
          </w:tcPr>
          <w:p w14:paraId="7F8D9487" w14:textId="644ADBCA" w:rsidR="0058120A" w:rsidRDefault="00CE7B8E">
            <w:pPr>
              <w:pBdr>
                <w:top w:val="nil"/>
                <w:left w:val="nil"/>
                <w:bottom w:val="nil"/>
                <w:right w:val="nil"/>
                <w:between w:val="nil"/>
              </w:pBdr>
              <w:spacing w:before="110"/>
              <w:ind w:left="451" w:right="451"/>
              <w:jc w:val="center"/>
              <w:rPr>
                <w:color w:val="000000"/>
                <w:sz w:val="20"/>
                <w:szCs w:val="20"/>
              </w:rPr>
            </w:pPr>
            <w:r>
              <w:rPr>
                <w:color w:val="20124D"/>
                <w:sz w:val="20"/>
                <w:szCs w:val="20"/>
              </w:rPr>
              <w:t>DEVIKA SAJI</w:t>
            </w:r>
          </w:p>
        </w:tc>
      </w:tr>
      <w:tr w:rsidR="00EE2F4D" w14:paraId="5D2AAFBE" w14:textId="77777777" w:rsidTr="00CE7B8E">
        <w:trPr>
          <w:trHeight w:val="450"/>
        </w:trPr>
        <w:tc>
          <w:tcPr>
            <w:tcW w:w="3755" w:type="dxa"/>
          </w:tcPr>
          <w:p w14:paraId="7EE773BB" w14:textId="2FEB1001" w:rsidR="0058120A" w:rsidRDefault="00547BAA">
            <w:pPr>
              <w:pBdr>
                <w:top w:val="nil"/>
                <w:left w:val="nil"/>
                <w:bottom w:val="nil"/>
                <w:right w:val="nil"/>
                <w:between w:val="nil"/>
              </w:pBdr>
              <w:spacing w:before="115"/>
              <w:ind w:left="451" w:right="451"/>
              <w:jc w:val="center"/>
              <w:rPr>
                <w:color w:val="000000"/>
                <w:sz w:val="20"/>
                <w:szCs w:val="20"/>
              </w:rPr>
            </w:pPr>
            <w:r>
              <w:rPr>
                <w:color w:val="20124D"/>
                <w:sz w:val="20"/>
                <w:szCs w:val="20"/>
              </w:rPr>
              <w:t>VICE PRESIDENT</w:t>
            </w:r>
          </w:p>
        </w:tc>
        <w:tc>
          <w:tcPr>
            <w:tcW w:w="5605" w:type="dxa"/>
          </w:tcPr>
          <w:p w14:paraId="104FB6F6" w14:textId="15B3DB26" w:rsidR="0058120A" w:rsidRDefault="00CE7B8E">
            <w:pPr>
              <w:pBdr>
                <w:top w:val="nil"/>
                <w:left w:val="nil"/>
                <w:bottom w:val="nil"/>
                <w:right w:val="nil"/>
                <w:between w:val="nil"/>
              </w:pBdr>
              <w:spacing w:before="115"/>
              <w:ind w:left="451" w:right="451"/>
              <w:jc w:val="center"/>
              <w:rPr>
                <w:color w:val="000000"/>
                <w:sz w:val="20"/>
                <w:szCs w:val="20"/>
              </w:rPr>
            </w:pPr>
            <w:r>
              <w:rPr>
                <w:color w:val="20124D"/>
                <w:sz w:val="20"/>
                <w:szCs w:val="20"/>
              </w:rPr>
              <w:t>ANN MARIAN F</w:t>
            </w:r>
          </w:p>
        </w:tc>
      </w:tr>
      <w:tr w:rsidR="00EE2F4D" w14:paraId="64372840" w14:textId="77777777" w:rsidTr="00CE7B8E">
        <w:trPr>
          <w:trHeight w:val="429"/>
        </w:trPr>
        <w:tc>
          <w:tcPr>
            <w:tcW w:w="3755" w:type="dxa"/>
          </w:tcPr>
          <w:p w14:paraId="49A4E497" w14:textId="77248CF3" w:rsidR="0058120A" w:rsidRDefault="00547BAA" w:rsidP="00CE7B8E">
            <w:pPr>
              <w:pBdr>
                <w:top w:val="nil"/>
                <w:left w:val="nil"/>
                <w:bottom w:val="nil"/>
                <w:right w:val="nil"/>
                <w:between w:val="nil"/>
              </w:pBdr>
              <w:spacing w:before="100"/>
              <w:ind w:left="451" w:right="451"/>
              <w:jc w:val="center"/>
              <w:rPr>
                <w:color w:val="000000"/>
                <w:sz w:val="20"/>
                <w:szCs w:val="20"/>
              </w:rPr>
            </w:pPr>
            <w:r>
              <w:rPr>
                <w:color w:val="20124D"/>
                <w:sz w:val="20"/>
                <w:szCs w:val="20"/>
              </w:rPr>
              <w:t>JOINT SECRETAR</w:t>
            </w:r>
            <w:r w:rsidR="00CE7B8E">
              <w:rPr>
                <w:color w:val="20124D"/>
                <w:sz w:val="20"/>
                <w:szCs w:val="20"/>
              </w:rPr>
              <w:t>Y</w:t>
            </w:r>
          </w:p>
        </w:tc>
        <w:tc>
          <w:tcPr>
            <w:tcW w:w="5605" w:type="dxa"/>
          </w:tcPr>
          <w:p w14:paraId="55E24328" w14:textId="48E5FC28" w:rsidR="0058120A" w:rsidRDefault="00CE7B8E">
            <w:pPr>
              <w:pBdr>
                <w:top w:val="nil"/>
                <w:left w:val="nil"/>
                <w:bottom w:val="nil"/>
                <w:right w:val="nil"/>
                <w:between w:val="nil"/>
              </w:pBdr>
              <w:spacing w:before="100"/>
              <w:ind w:left="451" w:right="451"/>
              <w:jc w:val="center"/>
              <w:rPr>
                <w:color w:val="000000"/>
                <w:sz w:val="20"/>
                <w:szCs w:val="20"/>
              </w:rPr>
            </w:pPr>
            <w:r>
              <w:rPr>
                <w:color w:val="20124D"/>
                <w:sz w:val="20"/>
                <w:szCs w:val="20"/>
              </w:rPr>
              <w:t>AISWARYA SUNIL</w:t>
            </w:r>
          </w:p>
        </w:tc>
      </w:tr>
      <w:tr w:rsidR="00EE2F4D" w14:paraId="2E3E9D32" w14:textId="77777777" w:rsidTr="00CE7B8E">
        <w:trPr>
          <w:trHeight w:val="430"/>
        </w:trPr>
        <w:tc>
          <w:tcPr>
            <w:tcW w:w="3755" w:type="dxa"/>
          </w:tcPr>
          <w:p w14:paraId="33100D78" w14:textId="4A31F035" w:rsidR="0058120A" w:rsidRDefault="00CE7B8E">
            <w:pPr>
              <w:pBdr>
                <w:top w:val="nil"/>
                <w:left w:val="nil"/>
                <w:bottom w:val="nil"/>
                <w:right w:val="nil"/>
                <w:between w:val="nil"/>
              </w:pBdr>
              <w:spacing w:before="105"/>
              <w:ind w:left="451" w:right="451"/>
              <w:jc w:val="center"/>
              <w:rPr>
                <w:color w:val="000000"/>
                <w:sz w:val="20"/>
                <w:szCs w:val="20"/>
              </w:rPr>
            </w:pPr>
            <w:r>
              <w:rPr>
                <w:color w:val="20124D"/>
                <w:sz w:val="20"/>
                <w:szCs w:val="20"/>
              </w:rPr>
              <w:t>CONTENT HEAD</w:t>
            </w:r>
          </w:p>
        </w:tc>
        <w:tc>
          <w:tcPr>
            <w:tcW w:w="5605" w:type="dxa"/>
          </w:tcPr>
          <w:p w14:paraId="09E195DB" w14:textId="73FEC4E1" w:rsidR="0058120A" w:rsidRDefault="00CE7B8E">
            <w:pPr>
              <w:pBdr>
                <w:top w:val="nil"/>
                <w:left w:val="nil"/>
                <w:bottom w:val="nil"/>
                <w:right w:val="nil"/>
                <w:between w:val="nil"/>
              </w:pBdr>
              <w:spacing w:before="105"/>
              <w:ind w:left="451" w:right="451"/>
              <w:jc w:val="center"/>
              <w:rPr>
                <w:color w:val="000000"/>
                <w:sz w:val="20"/>
                <w:szCs w:val="20"/>
              </w:rPr>
            </w:pPr>
            <w:r>
              <w:rPr>
                <w:color w:val="20124D"/>
                <w:sz w:val="20"/>
                <w:szCs w:val="20"/>
              </w:rPr>
              <w:t>ABI R S, ANANYA T, MADHAVI PRADEEP</w:t>
            </w:r>
          </w:p>
        </w:tc>
      </w:tr>
      <w:tr w:rsidR="00EE2F4D" w14:paraId="6F5B89D9" w14:textId="77777777" w:rsidTr="00CE7B8E">
        <w:trPr>
          <w:trHeight w:val="430"/>
        </w:trPr>
        <w:tc>
          <w:tcPr>
            <w:tcW w:w="3755" w:type="dxa"/>
          </w:tcPr>
          <w:p w14:paraId="33214834" w14:textId="5079A970" w:rsidR="0058120A" w:rsidRDefault="00CE7B8E">
            <w:pPr>
              <w:pBdr>
                <w:top w:val="nil"/>
                <w:left w:val="nil"/>
                <w:bottom w:val="nil"/>
                <w:right w:val="nil"/>
                <w:between w:val="nil"/>
              </w:pBdr>
              <w:spacing w:before="110"/>
              <w:ind w:left="451" w:right="451"/>
              <w:jc w:val="center"/>
              <w:rPr>
                <w:color w:val="000000"/>
                <w:sz w:val="20"/>
                <w:szCs w:val="20"/>
              </w:rPr>
            </w:pPr>
            <w:r>
              <w:rPr>
                <w:color w:val="20124D"/>
                <w:sz w:val="20"/>
                <w:szCs w:val="20"/>
              </w:rPr>
              <w:t>EXECUTIVE HEAD</w:t>
            </w:r>
          </w:p>
        </w:tc>
        <w:tc>
          <w:tcPr>
            <w:tcW w:w="5605" w:type="dxa"/>
          </w:tcPr>
          <w:p w14:paraId="76E5E554" w14:textId="77777777" w:rsidR="00CE7B8E" w:rsidRDefault="00CE7B8E">
            <w:pPr>
              <w:pBdr>
                <w:top w:val="nil"/>
                <w:left w:val="nil"/>
                <w:bottom w:val="nil"/>
                <w:right w:val="nil"/>
                <w:between w:val="nil"/>
              </w:pBdr>
              <w:spacing w:before="110"/>
              <w:ind w:left="451" w:right="451"/>
              <w:jc w:val="center"/>
              <w:rPr>
                <w:color w:val="20124D"/>
                <w:sz w:val="20"/>
                <w:szCs w:val="20"/>
              </w:rPr>
            </w:pPr>
            <w:r>
              <w:rPr>
                <w:color w:val="20124D"/>
                <w:sz w:val="20"/>
                <w:szCs w:val="20"/>
              </w:rPr>
              <w:t xml:space="preserve">AVIDHAN G NAIR, SANJAI S SUNIL, </w:t>
            </w:r>
          </w:p>
          <w:p w14:paraId="1EDBBFD8" w14:textId="6C9BB582" w:rsidR="0058120A" w:rsidRDefault="00CE7B8E">
            <w:pPr>
              <w:pBdr>
                <w:top w:val="nil"/>
                <w:left w:val="nil"/>
                <w:bottom w:val="nil"/>
                <w:right w:val="nil"/>
                <w:between w:val="nil"/>
              </w:pBdr>
              <w:spacing w:before="110"/>
              <w:ind w:left="451" w:right="451"/>
              <w:jc w:val="center"/>
              <w:rPr>
                <w:color w:val="000000"/>
                <w:sz w:val="20"/>
                <w:szCs w:val="20"/>
              </w:rPr>
            </w:pPr>
            <w:r>
              <w:rPr>
                <w:color w:val="20124D"/>
                <w:sz w:val="20"/>
                <w:szCs w:val="20"/>
              </w:rPr>
              <w:t>VISHNENDRA SOONU</w:t>
            </w:r>
          </w:p>
        </w:tc>
      </w:tr>
    </w:tbl>
    <w:p w14:paraId="07032BCA" w14:textId="77777777" w:rsidR="0058120A" w:rsidRDefault="0058120A">
      <w:pPr>
        <w:widowControl w:val="0"/>
        <w:pBdr>
          <w:top w:val="nil"/>
          <w:left w:val="nil"/>
          <w:bottom w:val="nil"/>
          <w:right w:val="nil"/>
          <w:between w:val="nil"/>
        </w:pBdr>
        <w:spacing w:before="6"/>
        <w:rPr>
          <w:b/>
          <w:color w:val="000000"/>
          <w:sz w:val="42"/>
          <w:szCs w:val="42"/>
          <w:lang w:eastAsia="en-IN"/>
        </w:rPr>
      </w:pPr>
    </w:p>
    <w:p w14:paraId="46FE0E4B" w14:textId="77777777" w:rsidR="0058120A" w:rsidRDefault="0058120A">
      <w:pPr>
        <w:widowControl w:val="0"/>
        <w:pBdr>
          <w:top w:val="nil"/>
          <w:left w:val="nil"/>
          <w:bottom w:val="nil"/>
          <w:right w:val="nil"/>
          <w:between w:val="nil"/>
        </w:pBdr>
        <w:spacing w:before="1"/>
        <w:rPr>
          <w:b/>
          <w:color w:val="000000"/>
          <w:sz w:val="26"/>
          <w:szCs w:val="26"/>
          <w:lang w:eastAsia="en-IN"/>
        </w:rPr>
      </w:pPr>
    </w:p>
    <w:p w14:paraId="515928C6" w14:textId="77777777" w:rsidR="0058120A" w:rsidRDefault="0058120A">
      <w:pPr>
        <w:widowControl w:val="0"/>
        <w:rPr>
          <w:lang w:eastAsia="en-IN"/>
        </w:rPr>
        <w:sectPr w:rsidR="0058120A">
          <w:headerReference w:type="default" r:id="rId19"/>
          <w:footerReference w:type="default" r:id="rId20"/>
          <w:pgSz w:w="12240" w:h="15840"/>
          <w:pgMar w:top="1320" w:right="1300" w:bottom="780" w:left="1340" w:header="1126" w:footer="599" w:gutter="0"/>
          <w:cols w:space="720"/>
        </w:sectPr>
      </w:pPr>
    </w:p>
    <w:p w14:paraId="590797AF" w14:textId="77777777" w:rsidR="0058120A" w:rsidRDefault="0058120A">
      <w:pPr>
        <w:widowControl w:val="0"/>
        <w:pBdr>
          <w:top w:val="nil"/>
          <w:left w:val="nil"/>
          <w:bottom w:val="nil"/>
          <w:right w:val="nil"/>
          <w:between w:val="nil"/>
        </w:pBdr>
        <w:spacing w:before="4"/>
        <w:rPr>
          <w:b/>
          <w:color w:val="000000"/>
          <w:sz w:val="26"/>
          <w:szCs w:val="26"/>
          <w:lang w:eastAsia="en-IN"/>
        </w:rPr>
      </w:pPr>
    </w:p>
    <w:p w14:paraId="6FF2E5C8" w14:textId="4D6B79CC" w:rsidR="0058120A" w:rsidRDefault="00547BAA" w:rsidP="008433D6">
      <w:pPr>
        <w:widowControl w:val="0"/>
        <w:spacing w:before="145"/>
        <w:ind w:left="219" w:right="258"/>
        <w:jc w:val="center"/>
        <w:rPr>
          <w:b/>
          <w:sz w:val="36"/>
          <w:szCs w:val="36"/>
          <w:lang w:eastAsia="en-IN"/>
        </w:rPr>
      </w:pPr>
      <w:r>
        <w:rPr>
          <w:b/>
          <w:color w:val="783F04"/>
          <w:sz w:val="36"/>
          <w:szCs w:val="36"/>
          <w:lang w:eastAsia="en-IN"/>
        </w:rPr>
        <w:t>EVENTS</w:t>
      </w:r>
    </w:p>
    <w:p w14:paraId="2F2C6C0A" w14:textId="77777777" w:rsidR="008433D6" w:rsidRPr="008433D6" w:rsidRDefault="008433D6" w:rsidP="008433D6">
      <w:pPr>
        <w:widowControl w:val="0"/>
        <w:spacing w:before="145"/>
        <w:ind w:left="219" w:right="258"/>
        <w:jc w:val="center"/>
        <w:rPr>
          <w:b/>
          <w:sz w:val="36"/>
          <w:szCs w:val="36"/>
          <w:lang w:eastAsia="en-IN"/>
        </w:rPr>
      </w:pPr>
    </w:p>
    <w:p w14:paraId="2A8BA1D9" w14:textId="6AFB8CA5" w:rsidR="0088469E" w:rsidRPr="0088469E" w:rsidRDefault="0088469E" w:rsidP="0088469E">
      <w:pPr>
        <w:pStyle w:val="ListParagraph"/>
        <w:numPr>
          <w:ilvl w:val="0"/>
          <w:numId w:val="1"/>
        </w:numPr>
        <w:ind w:right="420"/>
        <w:jc w:val="both"/>
        <w:rPr>
          <w:rFonts w:ascii="Times New Roman" w:eastAsia="Times New Roman" w:hAnsi="Times New Roman" w:cs="Times New Roman"/>
          <w:color w:val="20124D"/>
          <w:sz w:val="28"/>
          <w:szCs w:val="28"/>
        </w:rPr>
      </w:pPr>
      <w:r w:rsidRPr="0088469E">
        <w:rPr>
          <w:rFonts w:ascii="Times New Roman" w:eastAsia="Times New Roman" w:hAnsi="Times New Roman" w:cs="Times New Roman"/>
          <w:color w:val="20124D"/>
          <w:sz w:val="28"/>
          <w:szCs w:val="28"/>
        </w:rPr>
        <w:t xml:space="preserve">SITE VISIT </w:t>
      </w:r>
      <w:r>
        <w:rPr>
          <w:rFonts w:ascii="Times New Roman" w:eastAsia="Times New Roman" w:hAnsi="Times New Roman" w:cs="Times New Roman"/>
          <w:color w:val="20124D"/>
          <w:sz w:val="28"/>
          <w:szCs w:val="28"/>
        </w:rPr>
        <w:t>–</w:t>
      </w:r>
      <w:r w:rsidRPr="0088469E">
        <w:rPr>
          <w:rFonts w:ascii="Times New Roman" w:eastAsia="Times New Roman" w:hAnsi="Times New Roman" w:cs="Times New Roman"/>
          <w:color w:val="20124D"/>
          <w:sz w:val="28"/>
          <w:szCs w:val="28"/>
        </w:rPr>
        <w:t xml:space="preserve"> </w:t>
      </w:r>
      <w:r>
        <w:rPr>
          <w:rFonts w:ascii="Times New Roman" w:eastAsia="Times New Roman" w:hAnsi="Times New Roman" w:cs="Times New Roman"/>
          <w:color w:val="20124D"/>
          <w:sz w:val="28"/>
          <w:szCs w:val="28"/>
        </w:rPr>
        <w:t>SOIL MUSEUM</w:t>
      </w:r>
    </w:p>
    <w:p w14:paraId="163B0498" w14:textId="1DEDBF13" w:rsidR="00DD0982" w:rsidRDefault="00DD0982" w:rsidP="0088469E">
      <w:pPr>
        <w:widowControl w:val="0"/>
        <w:numPr>
          <w:ilvl w:val="0"/>
          <w:numId w:val="1"/>
        </w:numPr>
        <w:pBdr>
          <w:top w:val="nil"/>
          <w:left w:val="nil"/>
          <w:bottom w:val="nil"/>
          <w:right w:val="nil"/>
          <w:between w:val="nil"/>
        </w:pBdr>
        <w:tabs>
          <w:tab w:val="left" w:pos="820"/>
        </w:tabs>
        <w:spacing w:before="188" w:line="360" w:lineRule="auto"/>
        <w:ind w:right="420"/>
        <w:jc w:val="both"/>
        <w:rPr>
          <w:sz w:val="22"/>
          <w:szCs w:val="22"/>
          <w:lang w:eastAsia="en-IN"/>
        </w:rPr>
      </w:pPr>
      <w:r>
        <w:rPr>
          <w:color w:val="20124D"/>
          <w:sz w:val="28"/>
          <w:szCs w:val="28"/>
          <w:lang w:eastAsia="en-IN"/>
        </w:rPr>
        <w:t>SESSION ON</w:t>
      </w:r>
      <w:r>
        <w:rPr>
          <w:color w:val="20124D"/>
          <w:sz w:val="27"/>
          <w:szCs w:val="27"/>
          <w:lang w:eastAsia="en-IN"/>
        </w:rPr>
        <w:t xml:space="preserve">: </w:t>
      </w:r>
      <w:r w:rsidR="0088469E">
        <w:rPr>
          <w:color w:val="20124D"/>
          <w:sz w:val="27"/>
          <w:szCs w:val="27"/>
          <w:lang w:eastAsia="en-IN"/>
        </w:rPr>
        <w:t>SUBANSIRI LOWER HYDROELECTRIC PROJECT</w:t>
      </w:r>
    </w:p>
    <w:p w14:paraId="35BC561A" w14:textId="4914016C" w:rsidR="00086D6C" w:rsidRDefault="00547BAA" w:rsidP="0088469E">
      <w:pPr>
        <w:widowControl w:val="0"/>
        <w:numPr>
          <w:ilvl w:val="0"/>
          <w:numId w:val="1"/>
        </w:numPr>
        <w:pBdr>
          <w:top w:val="nil"/>
          <w:left w:val="nil"/>
          <w:bottom w:val="nil"/>
          <w:right w:val="nil"/>
          <w:between w:val="nil"/>
        </w:pBdr>
        <w:tabs>
          <w:tab w:val="left" w:pos="820"/>
        </w:tabs>
        <w:spacing w:before="188" w:line="379" w:lineRule="auto"/>
        <w:ind w:right="420"/>
        <w:jc w:val="both"/>
        <w:rPr>
          <w:sz w:val="22"/>
          <w:szCs w:val="22"/>
          <w:lang w:eastAsia="en-IN"/>
        </w:rPr>
      </w:pPr>
      <w:r>
        <w:rPr>
          <w:color w:val="20124D"/>
          <w:sz w:val="28"/>
          <w:szCs w:val="28"/>
          <w:lang w:eastAsia="en-IN"/>
        </w:rPr>
        <w:t xml:space="preserve">SESSION ON: </w:t>
      </w:r>
      <w:r w:rsidR="0088469E">
        <w:rPr>
          <w:color w:val="20124D"/>
          <w:sz w:val="28"/>
          <w:szCs w:val="28"/>
          <w:lang w:eastAsia="en-IN"/>
        </w:rPr>
        <w:t>EXPLORING THE POTENTIALS OF TEKLA STRUCTURES</w:t>
      </w:r>
    </w:p>
    <w:p w14:paraId="53D861D0" w14:textId="28977640" w:rsidR="00086D6C" w:rsidRPr="00086D6C" w:rsidRDefault="0088469E" w:rsidP="0088469E">
      <w:pPr>
        <w:widowControl w:val="0"/>
        <w:numPr>
          <w:ilvl w:val="0"/>
          <w:numId w:val="1"/>
        </w:numPr>
        <w:pBdr>
          <w:top w:val="nil"/>
          <w:left w:val="nil"/>
          <w:bottom w:val="nil"/>
          <w:right w:val="nil"/>
          <w:between w:val="nil"/>
        </w:pBdr>
        <w:tabs>
          <w:tab w:val="left" w:pos="820"/>
        </w:tabs>
        <w:spacing w:before="188" w:line="360" w:lineRule="auto"/>
        <w:ind w:right="420"/>
        <w:jc w:val="both"/>
        <w:rPr>
          <w:sz w:val="22"/>
          <w:szCs w:val="22"/>
          <w:lang w:eastAsia="en-IN"/>
        </w:rPr>
      </w:pPr>
      <w:r>
        <w:rPr>
          <w:color w:val="20124D"/>
          <w:sz w:val="28"/>
          <w:szCs w:val="28"/>
          <w:lang w:eastAsia="en-IN"/>
        </w:rPr>
        <w:t>INTERNATIONAL SYMPOSIUM ON SUSTAINABLE PRACTICES IN GEOTECHNICAL ENGINEERING</w:t>
      </w:r>
    </w:p>
    <w:p w14:paraId="04D10369" w14:textId="77777777" w:rsidR="007C1DD2" w:rsidRPr="007C1DD2" w:rsidRDefault="007C1DD2" w:rsidP="007C1DD2">
      <w:pPr>
        <w:widowControl w:val="0"/>
        <w:pBdr>
          <w:top w:val="nil"/>
          <w:left w:val="nil"/>
          <w:bottom w:val="nil"/>
          <w:right w:val="nil"/>
          <w:between w:val="nil"/>
        </w:pBdr>
        <w:tabs>
          <w:tab w:val="left" w:pos="820"/>
        </w:tabs>
        <w:spacing w:before="188"/>
        <w:ind w:left="820"/>
        <w:rPr>
          <w:sz w:val="22"/>
          <w:szCs w:val="22"/>
          <w:lang w:eastAsia="en-IN"/>
        </w:rPr>
      </w:pPr>
    </w:p>
    <w:p w14:paraId="722F2237" w14:textId="77777777" w:rsidR="007C1DD2" w:rsidRDefault="007C1DD2" w:rsidP="007C1DD2">
      <w:pPr>
        <w:widowControl w:val="0"/>
        <w:pBdr>
          <w:top w:val="nil"/>
          <w:left w:val="nil"/>
          <w:bottom w:val="nil"/>
          <w:right w:val="nil"/>
          <w:between w:val="nil"/>
        </w:pBdr>
        <w:tabs>
          <w:tab w:val="left" w:pos="820"/>
        </w:tabs>
        <w:spacing w:before="188"/>
        <w:rPr>
          <w:sz w:val="22"/>
          <w:szCs w:val="22"/>
          <w:lang w:eastAsia="en-IN"/>
        </w:rPr>
      </w:pPr>
    </w:p>
    <w:p w14:paraId="32C0B942" w14:textId="295E8240" w:rsidR="007C1DD2" w:rsidRPr="007C1DD2" w:rsidRDefault="007C1DD2" w:rsidP="007C1DD2">
      <w:pPr>
        <w:widowControl w:val="0"/>
        <w:numPr>
          <w:ilvl w:val="0"/>
          <w:numId w:val="6"/>
        </w:numPr>
        <w:pBdr>
          <w:top w:val="nil"/>
          <w:left w:val="nil"/>
          <w:bottom w:val="nil"/>
          <w:right w:val="nil"/>
          <w:between w:val="nil"/>
        </w:pBdr>
        <w:tabs>
          <w:tab w:val="left" w:pos="820"/>
        </w:tabs>
        <w:spacing w:before="188"/>
        <w:rPr>
          <w:sz w:val="22"/>
          <w:szCs w:val="22"/>
          <w:lang w:eastAsia="en-IN"/>
        </w:rPr>
        <w:sectPr w:rsidR="007C1DD2" w:rsidRPr="007C1DD2">
          <w:pgSz w:w="12240" w:h="15840"/>
          <w:pgMar w:top="1320" w:right="1300" w:bottom="860" w:left="1340" w:header="1126" w:footer="599" w:gutter="0"/>
          <w:cols w:space="720"/>
        </w:sectPr>
      </w:pPr>
    </w:p>
    <w:p w14:paraId="268FE076" w14:textId="77777777" w:rsidR="0058120A" w:rsidRDefault="0058120A">
      <w:pPr>
        <w:widowControl w:val="0"/>
        <w:pBdr>
          <w:top w:val="nil"/>
          <w:left w:val="nil"/>
          <w:bottom w:val="nil"/>
          <w:right w:val="nil"/>
          <w:between w:val="nil"/>
        </w:pBdr>
        <w:rPr>
          <w:color w:val="000000"/>
          <w:sz w:val="20"/>
          <w:szCs w:val="20"/>
          <w:lang w:eastAsia="en-IN"/>
        </w:rPr>
      </w:pPr>
    </w:p>
    <w:p w14:paraId="78A2CD48" w14:textId="77777777" w:rsidR="0058120A" w:rsidRDefault="0058120A">
      <w:pPr>
        <w:widowControl w:val="0"/>
        <w:pBdr>
          <w:top w:val="nil"/>
          <w:left w:val="nil"/>
          <w:bottom w:val="nil"/>
          <w:right w:val="nil"/>
          <w:between w:val="nil"/>
        </w:pBdr>
        <w:spacing w:before="2"/>
        <w:rPr>
          <w:color w:val="000000"/>
          <w:sz w:val="16"/>
          <w:szCs w:val="16"/>
          <w:lang w:eastAsia="en-IN"/>
        </w:rPr>
      </w:pPr>
    </w:p>
    <w:p w14:paraId="2E959965" w14:textId="77777777" w:rsidR="0095531F" w:rsidRDefault="0095531F">
      <w:pPr>
        <w:widowControl w:val="0"/>
        <w:spacing w:before="160"/>
        <w:ind w:left="801" w:right="122"/>
        <w:jc w:val="center"/>
        <w:rPr>
          <w:b/>
          <w:color w:val="783F04"/>
          <w:sz w:val="48"/>
          <w:szCs w:val="48"/>
          <w:lang w:eastAsia="en-IN"/>
        </w:rPr>
      </w:pPr>
    </w:p>
    <w:p w14:paraId="3C2A768F" w14:textId="77777777" w:rsidR="0095531F" w:rsidRDefault="0095531F">
      <w:pPr>
        <w:widowControl w:val="0"/>
        <w:spacing w:before="160"/>
        <w:ind w:left="801" w:right="122"/>
        <w:jc w:val="center"/>
        <w:rPr>
          <w:b/>
          <w:color w:val="783F04"/>
          <w:sz w:val="48"/>
          <w:szCs w:val="48"/>
          <w:lang w:eastAsia="en-IN"/>
        </w:rPr>
      </w:pPr>
    </w:p>
    <w:p w14:paraId="44130EA3" w14:textId="77777777" w:rsidR="0095531F" w:rsidRDefault="0095531F">
      <w:pPr>
        <w:widowControl w:val="0"/>
        <w:spacing w:before="160"/>
        <w:ind w:left="801" w:right="122"/>
        <w:jc w:val="center"/>
        <w:rPr>
          <w:b/>
          <w:color w:val="783F04"/>
          <w:sz w:val="48"/>
          <w:szCs w:val="48"/>
          <w:lang w:eastAsia="en-IN"/>
        </w:rPr>
      </w:pPr>
    </w:p>
    <w:p w14:paraId="2A255005" w14:textId="77777777" w:rsidR="0095531F" w:rsidRDefault="0095531F">
      <w:pPr>
        <w:widowControl w:val="0"/>
        <w:spacing w:before="160"/>
        <w:ind w:left="801" w:right="122"/>
        <w:jc w:val="center"/>
        <w:rPr>
          <w:b/>
          <w:color w:val="783F04"/>
          <w:sz w:val="48"/>
          <w:szCs w:val="48"/>
          <w:lang w:eastAsia="en-IN"/>
        </w:rPr>
      </w:pPr>
    </w:p>
    <w:p w14:paraId="55A02AD3" w14:textId="77777777" w:rsidR="0088469E" w:rsidRDefault="0095531F" w:rsidP="0095531F">
      <w:pPr>
        <w:widowControl w:val="0"/>
        <w:spacing w:before="378"/>
        <w:ind w:right="-3680"/>
        <w:rPr>
          <w:b/>
          <w:color w:val="783F04"/>
          <w:sz w:val="48"/>
          <w:szCs w:val="48"/>
          <w:lang w:eastAsia="en-IN"/>
        </w:rPr>
      </w:pPr>
      <w:r>
        <w:rPr>
          <w:b/>
          <w:color w:val="783F04"/>
          <w:sz w:val="48"/>
          <w:szCs w:val="48"/>
          <w:lang w:eastAsia="en-IN"/>
        </w:rPr>
        <w:t xml:space="preserve">                </w:t>
      </w:r>
    </w:p>
    <w:p w14:paraId="631F6DDA" w14:textId="77777777" w:rsidR="0088469E" w:rsidRDefault="0088469E" w:rsidP="0095531F">
      <w:pPr>
        <w:widowControl w:val="0"/>
        <w:spacing w:before="378"/>
        <w:ind w:right="-3680"/>
        <w:rPr>
          <w:b/>
          <w:color w:val="783F04"/>
          <w:sz w:val="48"/>
          <w:szCs w:val="48"/>
          <w:lang w:eastAsia="en-IN"/>
        </w:rPr>
      </w:pPr>
    </w:p>
    <w:p w14:paraId="47C61CFC" w14:textId="77777777" w:rsidR="0088469E" w:rsidRDefault="0088469E" w:rsidP="0095531F">
      <w:pPr>
        <w:widowControl w:val="0"/>
        <w:spacing w:before="378"/>
        <w:ind w:right="-3680"/>
        <w:rPr>
          <w:b/>
          <w:color w:val="783F04"/>
          <w:sz w:val="48"/>
          <w:szCs w:val="48"/>
          <w:lang w:eastAsia="en-IN"/>
        </w:rPr>
      </w:pPr>
    </w:p>
    <w:p w14:paraId="1652D2C1" w14:textId="77777777" w:rsidR="0088469E" w:rsidRDefault="0088469E" w:rsidP="0095531F">
      <w:pPr>
        <w:widowControl w:val="0"/>
        <w:spacing w:before="378"/>
        <w:ind w:right="-3680"/>
        <w:rPr>
          <w:b/>
          <w:color w:val="783F04"/>
          <w:sz w:val="48"/>
          <w:szCs w:val="48"/>
          <w:lang w:eastAsia="en-IN"/>
        </w:rPr>
      </w:pPr>
    </w:p>
    <w:p w14:paraId="026BFC7A" w14:textId="77777777" w:rsidR="0088469E" w:rsidRDefault="0088469E" w:rsidP="0095531F">
      <w:pPr>
        <w:widowControl w:val="0"/>
        <w:spacing w:before="378"/>
        <w:ind w:right="-3680"/>
        <w:rPr>
          <w:b/>
          <w:color w:val="783F04"/>
          <w:sz w:val="48"/>
          <w:szCs w:val="48"/>
          <w:lang w:eastAsia="en-IN"/>
        </w:rPr>
      </w:pPr>
    </w:p>
    <w:p w14:paraId="223F2DE2" w14:textId="47CDECB7" w:rsidR="0058120A" w:rsidRPr="00686B8E" w:rsidRDefault="0088469E" w:rsidP="00686B8E">
      <w:pPr>
        <w:widowControl w:val="0"/>
        <w:spacing w:before="378"/>
        <w:ind w:right="-3680"/>
        <w:rPr>
          <w:b/>
          <w:sz w:val="48"/>
          <w:szCs w:val="48"/>
          <w:lang w:eastAsia="en-IN"/>
        </w:rPr>
      </w:pPr>
      <w:r>
        <w:rPr>
          <w:b/>
          <w:color w:val="783F04"/>
          <w:sz w:val="48"/>
          <w:szCs w:val="48"/>
          <w:lang w:eastAsia="en-IN"/>
        </w:rPr>
        <w:lastRenderedPageBreak/>
        <w:t xml:space="preserve">                 </w:t>
      </w:r>
      <w:r w:rsidR="0095531F">
        <w:rPr>
          <w:b/>
          <w:color w:val="783F04"/>
          <w:sz w:val="48"/>
          <w:szCs w:val="48"/>
          <w:lang w:eastAsia="en-IN"/>
        </w:rPr>
        <w:t xml:space="preserve">ABOUT THE </w:t>
      </w:r>
      <w:r w:rsidR="00547BAA">
        <w:rPr>
          <w:b/>
          <w:color w:val="783F04"/>
          <w:sz w:val="48"/>
          <w:szCs w:val="48"/>
          <w:lang w:eastAsia="en-IN"/>
        </w:rPr>
        <w:t>EVENTS</w:t>
      </w:r>
    </w:p>
    <w:p w14:paraId="61D9AC89" w14:textId="44981291" w:rsidR="002A53C6" w:rsidRPr="002A53C6" w:rsidRDefault="006E70EB" w:rsidP="002A53C6">
      <w:pPr>
        <w:widowControl w:val="0"/>
        <w:numPr>
          <w:ilvl w:val="0"/>
          <w:numId w:val="2"/>
        </w:numPr>
        <w:tabs>
          <w:tab w:val="left" w:pos="820"/>
        </w:tabs>
        <w:spacing w:before="378" w:line="360" w:lineRule="auto"/>
        <w:ind w:left="360" w:right="-5030"/>
        <w:outlineLvl w:val="0"/>
        <w:rPr>
          <w:color w:val="20124D"/>
          <w:sz w:val="27"/>
          <w:szCs w:val="27"/>
          <w:lang w:eastAsia="en-IN"/>
        </w:rPr>
      </w:pPr>
      <w:r>
        <w:rPr>
          <w:b/>
          <w:color w:val="C00000"/>
          <w:sz w:val="34"/>
          <w:szCs w:val="34"/>
          <w:lang w:eastAsia="en-IN"/>
        </w:rPr>
        <w:t xml:space="preserve">SITE VISIT TO SOIL MUSEUM </w:t>
      </w:r>
    </w:p>
    <w:p w14:paraId="778D1C42" w14:textId="47ABA608" w:rsidR="002A53C6" w:rsidRPr="002A53C6" w:rsidRDefault="00DA15B2" w:rsidP="002A53C6">
      <w:pPr>
        <w:shd w:val="clear" w:color="auto" w:fill="FFFFFF"/>
        <w:spacing w:line="360" w:lineRule="auto"/>
        <w:jc w:val="both"/>
        <w:textAlignment w:val="baseline"/>
        <w:rPr>
          <w:lang w:eastAsia="en-IN"/>
        </w:rPr>
      </w:pPr>
      <w:r>
        <w:rPr>
          <w:noProof/>
        </w:rPr>
        <mc:AlternateContent>
          <mc:Choice Requires="wps">
            <w:drawing>
              <wp:anchor distT="0" distB="0" distL="114300" distR="114300" simplePos="0" relativeHeight="251790336" behindDoc="0" locked="0" layoutInCell="1" allowOverlap="1" wp14:anchorId="1F0D63F7" wp14:editId="285B72F6">
                <wp:simplePos x="0" y="0"/>
                <wp:positionH relativeFrom="column">
                  <wp:posOffset>3944620</wp:posOffset>
                </wp:positionH>
                <wp:positionV relativeFrom="paragraph">
                  <wp:posOffset>3073400</wp:posOffset>
                </wp:positionV>
                <wp:extent cx="2143760" cy="223520"/>
                <wp:effectExtent l="0" t="0" r="8890" b="5080"/>
                <wp:wrapTight wrapText="bothSides">
                  <wp:wrapPolygon edited="0">
                    <wp:start x="0" y="0"/>
                    <wp:lineTo x="0" y="20250"/>
                    <wp:lineTo x="21498" y="20250"/>
                    <wp:lineTo x="21498"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2143760" cy="223520"/>
                        </a:xfrm>
                        <a:prstGeom prst="rect">
                          <a:avLst/>
                        </a:prstGeom>
                        <a:solidFill>
                          <a:prstClr val="white"/>
                        </a:solidFill>
                        <a:ln>
                          <a:noFill/>
                        </a:ln>
                        <a:effectLst/>
                      </wps:spPr>
                      <wps:txbx>
                        <w:txbxContent>
                          <w:p w14:paraId="3C07624E" w14:textId="7FA54358" w:rsidR="00DA15B2" w:rsidRPr="00DA15B2" w:rsidRDefault="00DA15B2" w:rsidP="00DA15B2">
                            <w:pPr>
                              <w:pStyle w:val="Caption"/>
                              <w:jc w:val="center"/>
                              <w:rPr>
                                <w:b w:val="0"/>
                                <w:i/>
                                <w:noProof/>
                                <w:color w:val="auto"/>
                                <w:sz w:val="20"/>
                                <w:szCs w:val="24"/>
                              </w:rPr>
                            </w:pPr>
                            <w:r w:rsidRPr="00DA15B2">
                              <w:rPr>
                                <w:b w:val="0"/>
                                <w:i/>
                                <w:color w:val="auto"/>
                                <w:sz w:val="20"/>
                                <w:szCs w:val="24"/>
                              </w:rPr>
                              <w:t>Fig.</w:t>
                            </w:r>
                            <w:r w:rsidR="00465B92">
                              <w:rPr>
                                <w:b w:val="0"/>
                                <w:i/>
                                <w:color w:val="auto"/>
                                <w:sz w:val="20"/>
                                <w:szCs w:val="24"/>
                              </w:rPr>
                              <w:t>1</w:t>
                            </w:r>
                            <w:proofErr w:type="gramStart"/>
                            <w:r w:rsidR="00465B92">
                              <w:rPr>
                                <w:b w:val="0"/>
                                <w:i/>
                                <w:color w:val="auto"/>
                                <w:sz w:val="20"/>
                                <w:szCs w:val="24"/>
                              </w:rPr>
                              <w:t>.</w:t>
                            </w:r>
                            <w:proofErr w:type="gramEnd"/>
                            <w:r w:rsidRPr="00DA15B2">
                              <w:rPr>
                                <w:b w:val="0"/>
                                <w:i/>
                                <w:color w:val="auto"/>
                                <w:sz w:val="20"/>
                                <w:szCs w:val="24"/>
                              </w:rPr>
                              <w:fldChar w:fldCharType="begin"/>
                            </w:r>
                            <w:r w:rsidRPr="00DA15B2">
                              <w:rPr>
                                <w:b w:val="0"/>
                                <w:i/>
                                <w:color w:val="auto"/>
                                <w:sz w:val="20"/>
                                <w:szCs w:val="24"/>
                              </w:rPr>
                              <w:instrText xml:space="preserve"> SEQ Figure \* ARABIC </w:instrText>
                            </w:r>
                            <w:r w:rsidRPr="00DA15B2">
                              <w:rPr>
                                <w:b w:val="0"/>
                                <w:i/>
                                <w:color w:val="auto"/>
                                <w:sz w:val="20"/>
                                <w:szCs w:val="24"/>
                              </w:rPr>
                              <w:fldChar w:fldCharType="separate"/>
                            </w:r>
                            <w:r w:rsidR="007C4EE1">
                              <w:rPr>
                                <w:b w:val="0"/>
                                <w:i/>
                                <w:noProof/>
                                <w:color w:val="auto"/>
                                <w:sz w:val="20"/>
                                <w:szCs w:val="24"/>
                              </w:rPr>
                              <w:t>1</w:t>
                            </w:r>
                            <w:r w:rsidRPr="00DA15B2">
                              <w:rPr>
                                <w:b w:val="0"/>
                                <w:i/>
                                <w:color w:val="auto"/>
                                <w:sz w:val="20"/>
                                <w:szCs w:val="24"/>
                              </w:rPr>
                              <w:fldChar w:fldCharType="end"/>
                            </w:r>
                            <w:r w:rsidRPr="00DA15B2">
                              <w:rPr>
                                <w:b w:val="0"/>
                                <w:i/>
                                <w:color w:val="auto"/>
                                <w:sz w:val="20"/>
                                <w:szCs w:val="24"/>
                              </w:rPr>
                              <w:t xml:space="preserve"> Site </w:t>
                            </w:r>
                            <w:r>
                              <w:rPr>
                                <w:b w:val="0"/>
                                <w:i/>
                                <w:color w:val="auto"/>
                                <w:sz w:val="20"/>
                                <w:szCs w:val="24"/>
                              </w:rPr>
                              <w:t>V</w:t>
                            </w:r>
                            <w:r w:rsidRPr="00DA15B2">
                              <w:rPr>
                                <w:b w:val="0"/>
                                <w:i/>
                                <w:color w:val="auto"/>
                                <w:sz w:val="20"/>
                                <w:szCs w:val="24"/>
                              </w:rPr>
                              <w:t xml:space="preserve">isit to </w:t>
                            </w:r>
                            <w:r>
                              <w:rPr>
                                <w:b w:val="0"/>
                                <w:i/>
                                <w:color w:val="auto"/>
                                <w:sz w:val="20"/>
                                <w:szCs w:val="24"/>
                              </w:rPr>
                              <w:t>S</w:t>
                            </w:r>
                            <w:r w:rsidRPr="00DA15B2">
                              <w:rPr>
                                <w:b w:val="0"/>
                                <w:i/>
                                <w:color w:val="auto"/>
                                <w:sz w:val="20"/>
                                <w:szCs w:val="24"/>
                              </w:rPr>
                              <w:t xml:space="preserve">oil </w:t>
                            </w:r>
                            <w:r>
                              <w:rPr>
                                <w:b w:val="0"/>
                                <w:i/>
                                <w:color w:val="auto"/>
                                <w:sz w:val="20"/>
                                <w:szCs w:val="24"/>
                              </w:rPr>
                              <w:t>M</w:t>
                            </w:r>
                            <w:r w:rsidRPr="00DA15B2">
                              <w:rPr>
                                <w:b w:val="0"/>
                                <w:i/>
                                <w:color w:val="auto"/>
                                <w:sz w:val="20"/>
                                <w:szCs w:val="24"/>
                              </w:rPr>
                              <w:t xml:space="preserve">useum - </w:t>
                            </w:r>
                            <w:r>
                              <w:rPr>
                                <w:b w:val="0"/>
                                <w:i/>
                                <w:color w:val="auto"/>
                                <w:sz w:val="20"/>
                                <w:szCs w:val="24"/>
                              </w:rPr>
                              <w:t>P</w:t>
                            </w:r>
                            <w:r w:rsidRPr="00DA15B2">
                              <w:rPr>
                                <w:b w:val="0"/>
                                <w:i/>
                                <w:color w:val="auto"/>
                                <w:sz w:val="20"/>
                                <w:szCs w:val="24"/>
                              </w:rPr>
                              <w:t>oster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10.6pt;margin-top:242pt;width:168.8pt;height:17.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" stroked="f">
                <v:textbox inset="0,0,0,0">
                  <w:txbxContent>
                    <w:p w14:paraId="3C07624E" w14:textId="7FA54358" w:rsidR="00DA15B2" w:rsidRPr="00DA15B2" w:rsidRDefault="00DA15B2" w:rsidP="00DA15B2">
                      <w:pPr>
                        <w:pStyle w:val="Caption"/>
                        <w:jc w:val="center"/>
                        <w:rPr>
                          <w:b w:val="0"/>
                          <w:i/>
                          <w:noProof/>
                          <w:color w:val="auto"/>
                          <w:sz w:val="20"/>
                          <w:szCs w:val="24"/>
                        </w:rPr>
                      </w:pPr>
                      <w:r w:rsidRPr="00DA15B2">
                        <w:rPr>
                          <w:b w:val="0"/>
                          <w:i/>
                          <w:color w:val="auto"/>
                          <w:sz w:val="20"/>
                          <w:szCs w:val="24"/>
                        </w:rPr>
                        <w:t>Fig.</w:t>
                      </w:r>
                      <w:r w:rsidR="00465B92">
                        <w:rPr>
                          <w:b w:val="0"/>
                          <w:i/>
                          <w:color w:val="auto"/>
                          <w:sz w:val="20"/>
                          <w:szCs w:val="24"/>
                        </w:rPr>
                        <w:t>1</w:t>
                      </w:r>
                      <w:proofErr w:type="gramStart"/>
                      <w:r w:rsidR="00465B92">
                        <w:rPr>
                          <w:b w:val="0"/>
                          <w:i/>
                          <w:color w:val="auto"/>
                          <w:sz w:val="20"/>
                          <w:szCs w:val="24"/>
                        </w:rPr>
                        <w:t>.</w:t>
                      </w:r>
                      <w:proofErr w:type="gramEnd"/>
                      <w:r w:rsidRPr="00DA15B2">
                        <w:rPr>
                          <w:b w:val="0"/>
                          <w:i/>
                          <w:color w:val="auto"/>
                          <w:sz w:val="20"/>
                          <w:szCs w:val="24"/>
                        </w:rPr>
                        <w:fldChar w:fldCharType="begin"/>
                      </w:r>
                      <w:r w:rsidRPr="00DA15B2">
                        <w:rPr>
                          <w:b w:val="0"/>
                          <w:i/>
                          <w:color w:val="auto"/>
                          <w:sz w:val="20"/>
                          <w:szCs w:val="24"/>
                        </w:rPr>
                        <w:instrText xml:space="preserve"> SEQ Figure \* ARABIC </w:instrText>
                      </w:r>
                      <w:r w:rsidRPr="00DA15B2">
                        <w:rPr>
                          <w:b w:val="0"/>
                          <w:i/>
                          <w:color w:val="auto"/>
                          <w:sz w:val="20"/>
                          <w:szCs w:val="24"/>
                        </w:rPr>
                        <w:fldChar w:fldCharType="separate"/>
                      </w:r>
                      <w:r w:rsidR="007C4EE1">
                        <w:rPr>
                          <w:b w:val="0"/>
                          <w:i/>
                          <w:noProof/>
                          <w:color w:val="auto"/>
                          <w:sz w:val="20"/>
                          <w:szCs w:val="24"/>
                        </w:rPr>
                        <w:t>1</w:t>
                      </w:r>
                      <w:r w:rsidRPr="00DA15B2">
                        <w:rPr>
                          <w:b w:val="0"/>
                          <w:i/>
                          <w:color w:val="auto"/>
                          <w:sz w:val="20"/>
                          <w:szCs w:val="24"/>
                        </w:rPr>
                        <w:fldChar w:fldCharType="end"/>
                      </w:r>
                      <w:r w:rsidRPr="00DA15B2">
                        <w:rPr>
                          <w:b w:val="0"/>
                          <w:i/>
                          <w:color w:val="auto"/>
                          <w:sz w:val="20"/>
                          <w:szCs w:val="24"/>
                        </w:rPr>
                        <w:t xml:space="preserve"> Site </w:t>
                      </w:r>
                      <w:r>
                        <w:rPr>
                          <w:b w:val="0"/>
                          <w:i/>
                          <w:color w:val="auto"/>
                          <w:sz w:val="20"/>
                          <w:szCs w:val="24"/>
                        </w:rPr>
                        <w:t>V</w:t>
                      </w:r>
                      <w:r w:rsidRPr="00DA15B2">
                        <w:rPr>
                          <w:b w:val="0"/>
                          <w:i/>
                          <w:color w:val="auto"/>
                          <w:sz w:val="20"/>
                          <w:szCs w:val="24"/>
                        </w:rPr>
                        <w:t xml:space="preserve">isit to </w:t>
                      </w:r>
                      <w:r>
                        <w:rPr>
                          <w:b w:val="0"/>
                          <w:i/>
                          <w:color w:val="auto"/>
                          <w:sz w:val="20"/>
                          <w:szCs w:val="24"/>
                        </w:rPr>
                        <w:t>S</w:t>
                      </w:r>
                      <w:r w:rsidRPr="00DA15B2">
                        <w:rPr>
                          <w:b w:val="0"/>
                          <w:i/>
                          <w:color w:val="auto"/>
                          <w:sz w:val="20"/>
                          <w:szCs w:val="24"/>
                        </w:rPr>
                        <w:t xml:space="preserve">oil </w:t>
                      </w:r>
                      <w:r>
                        <w:rPr>
                          <w:b w:val="0"/>
                          <w:i/>
                          <w:color w:val="auto"/>
                          <w:sz w:val="20"/>
                          <w:szCs w:val="24"/>
                        </w:rPr>
                        <w:t>M</w:t>
                      </w:r>
                      <w:r w:rsidRPr="00DA15B2">
                        <w:rPr>
                          <w:b w:val="0"/>
                          <w:i/>
                          <w:color w:val="auto"/>
                          <w:sz w:val="20"/>
                          <w:szCs w:val="24"/>
                        </w:rPr>
                        <w:t xml:space="preserve">useum - </w:t>
                      </w:r>
                      <w:r>
                        <w:rPr>
                          <w:b w:val="0"/>
                          <w:i/>
                          <w:color w:val="auto"/>
                          <w:sz w:val="20"/>
                          <w:szCs w:val="24"/>
                        </w:rPr>
                        <w:t>P</w:t>
                      </w:r>
                      <w:r w:rsidRPr="00DA15B2">
                        <w:rPr>
                          <w:b w:val="0"/>
                          <w:i/>
                          <w:color w:val="auto"/>
                          <w:sz w:val="20"/>
                          <w:szCs w:val="24"/>
                        </w:rPr>
                        <w:t>oster</w:t>
                      </w:r>
                    </w:p>
                  </w:txbxContent>
                </v:textbox>
                <w10:wrap type="tight"/>
              </v:shape>
            </w:pict>
          </mc:Fallback>
        </mc:AlternateContent>
      </w:r>
      <w:r w:rsidR="002A53C6">
        <w:rPr>
          <w:noProof/>
        </w:rPr>
        <w:drawing>
          <wp:anchor distT="0" distB="0" distL="114300" distR="114300" simplePos="0" relativeHeight="251774976" behindDoc="1" locked="0" layoutInCell="1" allowOverlap="1" wp14:anchorId="0FCBE6CE" wp14:editId="6221D19C">
            <wp:simplePos x="0" y="0"/>
            <wp:positionH relativeFrom="column">
              <wp:posOffset>4046220</wp:posOffset>
            </wp:positionH>
            <wp:positionV relativeFrom="paragraph">
              <wp:posOffset>283845</wp:posOffset>
            </wp:positionV>
            <wp:extent cx="2043430" cy="2734945"/>
            <wp:effectExtent l="0" t="0" r="0" b="8255"/>
            <wp:wrapTight wrapText="bothSides">
              <wp:wrapPolygon edited="0">
                <wp:start x="0" y="0"/>
                <wp:lineTo x="0" y="21515"/>
                <wp:lineTo x="21345" y="21515"/>
                <wp:lineTo x="21345" y="0"/>
                <wp:lineTo x="0" y="0"/>
              </wp:wrapPolygon>
            </wp:wrapTight>
            <wp:docPr id="16" name="Picture 16" descr="C:\Users\user\Downloads\WhatsApp Image 2025-04-08 at 7.41.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5-04-08 at 7.41.46 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43430" cy="2734945"/>
                    </a:xfrm>
                    <a:prstGeom prst="rect">
                      <a:avLst/>
                    </a:prstGeom>
                    <a:noFill/>
                    <a:ln>
                      <a:noFill/>
                    </a:ln>
                  </pic:spPr>
                </pic:pic>
              </a:graphicData>
            </a:graphic>
            <wp14:sizeRelH relativeFrom="page">
              <wp14:pctWidth>0</wp14:pctWidth>
            </wp14:sizeRelH>
            <wp14:sizeRelV relativeFrom="page">
              <wp14:pctHeight>0</wp14:pctHeight>
            </wp14:sizeRelV>
          </wp:anchor>
        </w:drawing>
      </w:r>
      <w:r w:rsidR="00750773" w:rsidRPr="002A53C6">
        <w:rPr>
          <w:lang w:eastAsia="en-IN"/>
        </w:rPr>
        <w:t>S4 students attended a</w:t>
      </w:r>
      <w:r w:rsidR="002D5202" w:rsidRPr="002A53C6">
        <w:rPr>
          <w:lang w:eastAsia="en-IN"/>
        </w:rPr>
        <w:t xml:space="preserve">n </w:t>
      </w:r>
      <w:r w:rsidR="00750773" w:rsidRPr="002A53C6">
        <w:rPr>
          <w:lang w:eastAsia="en-IN"/>
        </w:rPr>
        <w:t>industrial visit on 4</w:t>
      </w:r>
      <w:r w:rsidR="00750773" w:rsidRPr="002A53C6">
        <w:rPr>
          <w:vertAlign w:val="superscript"/>
          <w:lang w:eastAsia="en-IN"/>
        </w:rPr>
        <w:t>th</w:t>
      </w:r>
      <w:r w:rsidR="00750773" w:rsidRPr="002A53C6">
        <w:rPr>
          <w:lang w:eastAsia="en-IN"/>
        </w:rPr>
        <w:t xml:space="preserve"> February 2025 </w:t>
      </w:r>
      <w:r w:rsidR="002D5202" w:rsidRPr="002A53C6">
        <w:rPr>
          <w:lang w:eastAsia="en-IN"/>
        </w:rPr>
        <w:t xml:space="preserve">in the afternoon. The visit was </w:t>
      </w:r>
      <w:r w:rsidR="00750773" w:rsidRPr="002A53C6">
        <w:rPr>
          <w:lang w:eastAsia="en-IN"/>
        </w:rPr>
        <w:t xml:space="preserve">to Soil Analytical Laboratory, </w:t>
      </w:r>
      <w:proofErr w:type="spellStart"/>
      <w:r w:rsidR="00750773" w:rsidRPr="002A53C6">
        <w:rPr>
          <w:lang w:eastAsia="en-IN"/>
        </w:rPr>
        <w:t>Parottukonam</w:t>
      </w:r>
      <w:proofErr w:type="spellEnd"/>
      <w:r w:rsidR="002D5202" w:rsidRPr="002A53C6">
        <w:rPr>
          <w:lang w:eastAsia="en-IN"/>
        </w:rPr>
        <w:t xml:space="preserve">, </w:t>
      </w:r>
      <w:proofErr w:type="gramStart"/>
      <w:r w:rsidR="002D5202" w:rsidRPr="002A53C6">
        <w:rPr>
          <w:lang w:eastAsia="en-IN"/>
        </w:rPr>
        <w:t>Thiruvananthapuram</w:t>
      </w:r>
      <w:proofErr w:type="gramEnd"/>
      <w:r w:rsidR="00750773" w:rsidRPr="002A53C6">
        <w:rPr>
          <w:lang w:eastAsia="en-IN"/>
        </w:rPr>
        <w:t xml:space="preserve">. </w:t>
      </w:r>
      <w:r w:rsidR="002D5202" w:rsidRPr="002A53C6">
        <w:rPr>
          <w:lang w:eastAsia="en-IN"/>
        </w:rPr>
        <w:t xml:space="preserve">This </w:t>
      </w:r>
      <w:r w:rsidR="00270672" w:rsidRPr="002A53C6">
        <w:rPr>
          <w:lang w:eastAsia="en-IN"/>
        </w:rPr>
        <w:t xml:space="preserve">soil museum </w:t>
      </w:r>
      <w:r w:rsidR="002D5202" w:rsidRPr="002A53C6">
        <w:rPr>
          <w:lang w:eastAsia="en-IN"/>
        </w:rPr>
        <w:t>is the world's largest soil museum and the first soil museum in India established to international standards. It was setup by the department of Soil Survey and Conse</w:t>
      </w:r>
      <w:r w:rsidR="00270672" w:rsidRPr="002A53C6">
        <w:rPr>
          <w:lang w:eastAsia="en-IN"/>
        </w:rPr>
        <w:t>rvation of Government of Kerala and</w:t>
      </w:r>
      <w:r w:rsidR="002D5202" w:rsidRPr="002A53C6">
        <w:rPr>
          <w:lang w:eastAsia="en-IN"/>
        </w:rPr>
        <w:t xml:space="preserve"> was inaugurated on 1</w:t>
      </w:r>
      <w:r w:rsidR="002D5202" w:rsidRPr="002A53C6">
        <w:rPr>
          <w:vertAlign w:val="superscript"/>
          <w:lang w:eastAsia="en-IN"/>
        </w:rPr>
        <w:t>st</w:t>
      </w:r>
      <w:r w:rsidR="002D5202" w:rsidRPr="002A53C6">
        <w:rPr>
          <w:lang w:eastAsia="en-IN"/>
        </w:rPr>
        <w:t xml:space="preserve"> January 2014.</w:t>
      </w:r>
      <w:r w:rsidR="002A53C6" w:rsidRPr="002A53C6">
        <w:t xml:space="preserve"> </w:t>
      </w:r>
      <w:r w:rsidR="002A53C6" w:rsidRPr="002A53C6">
        <w:rPr>
          <w:lang w:eastAsia="en-IN"/>
        </w:rPr>
        <w:t>Nearly, eighty two Bench Mark soils have been identified in the 27 different Major Land Resource Areas of Kerala. A Bench Mark Soil is one that is widely extensive, holds a key position in the soil classification system and is of special significance to farming, engineering or other uses. The museum includes the following features</w:t>
      </w:r>
      <w:r w:rsidR="002A53C6" w:rsidRPr="002A53C6">
        <w:rPr>
          <w:snapToGrid w:val="0"/>
          <w:color w:val="000000"/>
          <w:w w:val="0"/>
          <w:sz w:val="0"/>
          <w:szCs w:val="0"/>
          <w:u w:color="000000"/>
          <w:bdr w:val="none" w:sz="0" w:space="0" w:color="000000"/>
          <w:shd w:val="clear" w:color="000000" w:fill="000000"/>
        </w:rPr>
        <w:t xml:space="preserve"> </w:t>
      </w:r>
    </w:p>
    <w:p w14:paraId="65490FF7" w14:textId="718966AC" w:rsidR="002A53C6" w:rsidRPr="002A53C6" w:rsidRDefault="00DA15B2" w:rsidP="00E25C3D">
      <w:pPr>
        <w:pStyle w:val="ListParagraph"/>
        <w:numPr>
          <w:ilvl w:val="0"/>
          <w:numId w:val="9"/>
        </w:numPr>
        <w:shd w:val="clear" w:color="auto" w:fill="FFFFFF"/>
        <w:spacing w:line="360" w:lineRule="auto"/>
        <w:jc w:val="both"/>
        <w:textAlignment w:val="baseline"/>
        <w:rPr>
          <w:rFonts w:ascii="Times New Roman" w:hAnsi="Times New Roman" w:cs="Times New Roman"/>
          <w:color w:val="0F0F0F"/>
          <w:sz w:val="24"/>
          <w:szCs w:val="24"/>
        </w:rPr>
      </w:pPr>
      <w:r>
        <w:rPr>
          <w:noProof/>
        </w:rPr>
        <mc:AlternateContent>
          <mc:Choice Requires="wps">
            <w:drawing>
              <wp:anchor distT="0" distB="0" distL="114300" distR="114300" simplePos="0" relativeHeight="251792384" behindDoc="0" locked="0" layoutInCell="1" allowOverlap="1" wp14:anchorId="3F34D06B" wp14:editId="682C5D21">
                <wp:simplePos x="0" y="0"/>
                <wp:positionH relativeFrom="column">
                  <wp:posOffset>15240</wp:posOffset>
                </wp:positionH>
                <wp:positionV relativeFrom="paragraph">
                  <wp:posOffset>1400175</wp:posOffset>
                </wp:positionV>
                <wp:extent cx="2856865" cy="635"/>
                <wp:effectExtent l="0" t="0" r="0" b="0"/>
                <wp:wrapTight wrapText="bothSides">
                  <wp:wrapPolygon edited="0">
                    <wp:start x="0" y="0"/>
                    <wp:lineTo x="0" y="21600"/>
                    <wp:lineTo x="21600" y="21600"/>
                    <wp:lineTo x="21600" y="0"/>
                  </wp:wrapPolygon>
                </wp:wrapTight>
                <wp:docPr id="9" name="Text Box 9"/>
                <wp:cNvGraphicFramePr/>
                <a:graphic xmlns:a="http://schemas.openxmlformats.org/drawingml/2006/main">
                  <a:graphicData uri="http://schemas.microsoft.com/office/word/2010/wordprocessingShape">
                    <wps:wsp>
                      <wps:cNvSpPr txBox="1"/>
                      <wps:spPr>
                        <a:xfrm>
                          <a:off x="0" y="0"/>
                          <a:ext cx="2856865" cy="635"/>
                        </a:xfrm>
                        <a:prstGeom prst="rect">
                          <a:avLst/>
                        </a:prstGeom>
                        <a:solidFill>
                          <a:prstClr val="white"/>
                        </a:solidFill>
                        <a:ln>
                          <a:noFill/>
                        </a:ln>
                        <a:effectLst/>
                      </wps:spPr>
                      <wps:txbx>
                        <w:txbxContent>
                          <w:p w14:paraId="21321529" w14:textId="02158347" w:rsidR="00DA15B2" w:rsidRPr="00DA15B2" w:rsidRDefault="00DA15B2" w:rsidP="00DA15B2">
                            <w:pPr>
                              <w:pStyle w:val="Caption"/>
                              <w:jc w:val="center"/>
                              <w:rPr>
                                <w:rFonts w:eastAsia="Arial"/>
                                <w:b w:val="0"/>
                                <w:i/>
                                <w:noProof/>
                                <w:color w:val="auto"/>
                                <w:sz w:val="28"/>
                                <w:szCs w:val="24"/>
                              </w:rPr>
                            </w:pPr>
                            <w:r w:rsidRPr="00DA15B2">
                              <w:rPr>
                                <w:b w:val="0"/>
                                <w:i/>
                                <w:color w:val="auto"/>
                                <w:sz w:val="20"/>
                              </w:rPr>
                              <w:t xml:space="preserve">Fig. </w:t>
                            </w:r>
                            <w:r w:rsidR="00465B92">
                              <w:rPr>
                                <w:b w:val="0"/>
                                <w:i/>
                                <w:color w:val="auto"/>
                                <w:sz w:val="20"/>
                              </w:rPr>
                              <w:t>1.</w:t>
                            </w:r>
                            <w:r>
                              <w:rPr>
                                <w:b w:val="0"/>
                                <w:i/>
                                <w:color w:val="auto"/>
                                <w:sz w:val="20"/>
                              </w:rPr>
                              <w:t>2</w:t>
                            </w:r>
                            <w:r w:rsidRPr="00DA15B2">
                              <w:rPr>
                                <w:b w:val="0"/>
                                <w:i/>
                                <w:color w:val="auto"/>
                                <w:sz w:val="20"/>
                              </w:rPr>
                              <w:t xml:space="preserve"> Faculties and </w:t>
                            </w:r>
                            <w:r>
                              <w:rPr>
                                <w:b w:val="0"/>
                                <w:i/>
                                <w:color w:val="auto"/>
                                <w:sz w:val="20"/>
                              </w:rPr>
                              <w:t>S4 S</w:t>
                            </w:r>
                            <w:r w:rsidRPr="00DA15B2">
                              <w:rPr>
                                <w:b w:val="0"/>
                                <w:i/>
                                <w:color w:val="auto"/>
                                <w:sz w:val="20"/>
                              </w:rPr>
                              <w:t xml:space="preserve">tudents off to </w:t>
                            </w:r>
                            <w:r>
                              <w:rPr>
                                <w:b w:val="0"/>
                                <w:i/>
                                <w:color w:val="auto"/>
                                <w:sz w:val="20"/>
                              </w:rPr>
                              <w:t>S</w:t>
                            </w:r>
                            <w:r w:rsidRPr="00DA15B2">
                              <w:rPr>
                                <w:b w:val="0"/>
                                <w:i/>
                                <w:color w:val="auto"/>
                                <w:sz w:val="20"/>
                              </w:rPr>
                              <w:t xml:space="preserve">oil </w:t>
                            </w:r>
                            <w:r>
                              <w:rPr>
                                <w:b w:val="0"/>
                                <w:i/>
                                <w:color w:val="auto"/>
                                <w:sz w:val="20"/>
                              </w:rPr>
                              <w:t>M</w:t>
                            </w:r>
                            <w:r w:rsidRPr="00DA15B2">
                              <w:rPr>
                                <w:b w:val="0"/>
                                <w:i/>
                                <w:color w:val="auto"/>
                                <w:sz w:val="20"/>
                              </w:rPr>
                              <w:t>useum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 o:spid="_x0000_s1027" type="#_x0000_t202" style="position:absolute;left:0;text-align:left;margin-left:1.2pt;margin-top:110.25pt;width:224.95pt;height:.0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" stroked="f">
                <v:textbox style="mso-fit-shape-to-text:t" inset="0,0,0,0">
                  <w:txbxContent>
                    <w:p w14:paraId="21321529" w14:textId="02158347" w:rsidR="00DA15B2" w:rsidRPr="00DA15B2" w:rsidRDefault="00DA15B2" w:rsidP="00DA15B2">
                      <w:pPr>
                        <w:pStyle w:val="Caption"/>
                        <w:jc w:val="center"/>
                        <w:rPr>
                          <w:rFonts w:eastAsia="Arial"/>
                          <w:b w:val="0"/>
                          <w:i/>
                          <w:noProof/>
                          <w:color w:val="auto"/>
                          <w:sz w:val="28"/>
                          <w:szCs w:val="24"/>
                        </w:rPr>
                      </w:pPr>
                      <w:r w:rsidRPr="00DA15B2">
                        <w:rPr>
                          <w:b w:val="0"/>
                          <w:i/>
                          <w:color w:val="auto"/>
                          <w:sz w:val="20"/>
                        </w:rPr>
                        <w:t xml:space="preserve">Fig. </w:t>
                      </w:r>
                      <w:r w:rsidR="00465B92">
                        <w:rPr>
                          <w:b w:val="0"/>
                          <w:i/>
                          <w:color w:val="auto"/>
                          <w:sz w:val="20"/>
                        </w:rPr>
                        <w:t>1.</w:t>
                      </w:r>
                      <w:r>
                        <w:rPr>
                          <w:b w:val="0"/>
                          <w:i/>
                          <w:color w:val="auto"/>
                          <w:sz w:val="20"/>
                        </w:rPr>
                        <w:t>2</w:t>
                      </w:r>
                      <w:r w:rsidRPr="00DA15B2">
                        <w:rPr>
                          <w:b w:val="0"/>
                          <w:i/>
                          <w:color w:val="auto"/>
                          <w:sz w:val="20"/>
                        </w:rPr>
                        <w:t xml:space="preserve"> Faculties and </w:t>
                      </w:r>
                      <w:r>
                        <w:rPr>
                          <w:b w:val="0"/>
                          <w:i/>
                          <w:color w:val="auto"/>
                          <w:sz w:val="20"/>
                        </w:rPr>
                        <w:t>S4 S</w:t>
                      </w:r>
                      <w:r w:rsidRPr="00DA15B2">
                        <w:rPr>
                          <w:b w:val="0"/>
                          <w:i/>
                          <w:color w:val="auto"/>
                          <w:sz w:val="20"/>
                        </w:rPr>
                        <w:t xml:space="preserve">tudents off to </w:t>
                      </w:r>
                      <w:r>
                        <w:rPr>
                          <w:b w:val="0"/>
                          <w:i/>
                          <w:color w:val="auto"/>
                          <w:sz w:val="20"/>
                        </w:rPr>
                        <w:t>S</w:t>
                      </w:r>
                      <w:r w:rsidRPr="00DA15B2">
                        <w:rPr>
                          <w:b w:val="0"/>
                          <w:i/>
                          <w:color w:val="auto"/>
                          <w:sz w:val="20"/>
                        </w:rPr>
                        <w:t xml:space="preserve">oil </w:t>
                      </w:r>
                      <w:r>
                        <w:rPr>
                          <w:b w:val="0"/>
                          <w:i/>
                          <w:color w:val="auto"/>
                          <w:sz w:val="20"/>
                        </w:rPr>
                        <w:t>M</w:t>
                      </w:r>
                      <w:r w:rsidRPr="00DA15B2">
                        <w:rPr>
                          <w:b w:val="0"/>
                          <w:i/>
                          <w:color w:val="auto"/>
                          <w:sz w:val="20"/>
                        </w:rPr>
                        <w:t>useum</w:t>
                      </w:r>
                    </w:p>
                  </w:txbxContent>
                </v:textbox>
                <w10:wrap type="tight"/>
              </v:shape>
            </w:pict>
          </mc:Fallback>
        </mc:AlternateContent>
      </w:r>
      <w:r w:rsidR="00E25C3D">
        <w:rPr>
          <w:rFonts w:ascii="Times New Roman" w:hAnsi="Times New Roman" w:cs="Times New Roman"/>
          <w:noProof/>
          <w:color w:val="0F0F0F"/>
          <w:sz w:val="24"/>
          <w:szCs w:val="24"/>
          <w:lang w:eastAsia="en-US"/>
        </w:rPr>
        <w:drawing>
          <wp:anchor distT="0" distB="0" distL="114300" distR="114300" simplePos="0" relativeHeight="251776000" behindDoc="1" locked="0" layoutInCell="1" allowOverlap="1" wp14:anchorId="286ADCE0" wp14:editId="1E10E38C">
            <wp:simplePos x="0" y="0"/>
            <wp:positionH relativeFrom="column">
              <wp:posOffset>15240</wp:posOffset>
            </wp:positionH>
            <wp:positionV relativeFrom="paragraph">
              <wp:posOffset>7620</wp:posOffset>
            </wp:positionV>
            <wp:extent cx="2856865" cy="1335405"/>
            <wp:effectExtent l="0" t="0" r="635" b="0"/>
            <wp:wrapTight wrapText="bothSides">
              <wp:wrapPolygon edited="0">
                <wp:start x="0" y="0"/>
                <wp:lineTo x="0" y="21261"/>
                <wp:lineTo x="21461" y="21261"/>
                <wp:lineTo x="21461" y="0"/>
                <wp:lineTo x="0" y="0"/>
              </wp:wrapPolygon>
            </wp:wrapTight>
            <wp:docPr id="21" name="Picture 21" descr="C:\Users\user\Downloads\WhatsApp Image 2025-04-09 at 10.44.2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5-04-09 at 10.44.22 A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6865"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sidR="00E25C3D" w:rsidRPr="00E25C3D">
        <w:rPr>
          <w:rFonts w:ascii="Times New Roman" w:hAnsi="Times New Roman" w:cs="Times New Roman"/>
          <w:color w:val="0F0F0F"/>
          <w:sz w:val="24"/>
          <w:szCs w:val="24"/>
        </w:rPr>
        <w:t xml:space="preserve"> </w:t>
      </w:r>
      <w:r w:rsidR="002A53C6" w:rsidRPr="002A53C6">
        <w:rPr>
          <w:rFonts w:ascii="Times New Roman" w:hAnsi="Times New Roman" w:cs="Times New Roman"/>
          <w:color w:val="0F0F0F"/>
          <w:sz w:val="24"/>
          <w:szCs w:val="24"/>
        </w:rPr>
        <w:t xml:space="preserve">Reference </w:t>
      </w:r>
      <w:proofErr w:type="spellStart"/>
      <w:r w:rsidR="002A53C6" w:rsidRPr="002A53C6">
        <w:rPr>
          <w:rFonts w:ascii="Times New Roman" w:hAnsi="Times New Roman" w:cs="Times New Roman"/>
          <w:color w:val="0F0F0F"/>
          <w:sz w:val="24"/>
          <w:szCs w:val="24"/>
        </w:rPr>
        <w:t>centre</w:t>
      </w:r>
      <w:proofErr w:type="spellEnd"/>
      <w:r w:rsidR="002A53C6" w:rsidRPr="002A53C6">
        <w:rPr>
          <w:rFonts w:ascii="Times New Roman" w:hAnsi="Times New Roman" w:cs="Times New Roman"/>
          <w:color w:val="0F0F0F"/>
          <w:sz w:val="24"/>
          <w:szCs w:val="24"/>
        </w:rPr>
        <w:t xml:space="preserve"> on the Soils of Kerala</w:t>
      </w:r>
      <w:r w:rsidR="00E25C3D">
        <w:rPr>
          <w:rFonts w:ascii="Times New Roman" w:hAnsi="Times New Roman" w:cs="Times New Roman"/>
          <w:color w:val="0F0F0F"/>
          <w:sz w:val="24"/>
          <w:szCs w:val="24"/>
        </w:rPr>
        <w:t>.</w:t>
      </w:r>
    </w:p>
    <w:p w14:paraId="1038CA4C" w14:textId="65A44A2E" w:rsidR="002A53C6" w:rsidRPr="002A53C6" w:rsidRDefault="002A53C6" w:rsidP="002A53C6">
      <w:pPr>
        <w:pStyle w:val="ListParagraph"/>
        <w:numPr>
          <w:ilvl w:val="0"/>
          <w:numId w:val="9"/>
        </w:numPr>
        <w:shd w:val="clear" w:color="auto" w:fill="FFFFFF"/>
        <w:spacing w:line="360" w:lineRule="auto"/>
        <w:jc w:val="both"/>
        <w:textAlignment w:val="baseline"/>
        <w:rPr>
          <w:rFonts w:ascii="Times New Roman" w:hAnsi="Times New Roman" w:cs="Times New Roman"/>
          <w:color w:val="0F0F0F"/>
          <w:sz w:val="24"/>
          <w:szCs w:val="24"/>
        </w:rPr>
      </w:pPr>
      <w:r w:rsidRPr="002A53C6">
        <w:rPr>
          <w:rFonts w:ascii="Times New Roman" w:hAnsi="Times New Roman" w:cs="Times New Roman"/>
          <w:color w:val="0F0F0F"/>
          <w:sz w:val="24"/>
          <w:szCs w:val="24"/>
        </w:rPr>
        <w:t>Display of soil monoliths of the Bench Mark Soils of the Major land Resource Areas of all districts across the State</w:t>
      </w:r>
      <w:r w:rsidR="00E25C3D">
        <w:rPr>
          <w:rFonts w:ascii="Times New Roman" w:hAnsi="Times New Roman" w:cs="Times New Roman"/>
          <w:color w:val="0F0F0F"/>
          <w:sz w:val="24"/>
          <w:szCs w:val="24"/>
        </w:rPr>
        <w:t>.</w:t>
      </w:r>
    </w:p>
    <w:p w14:paraId="7B36239E" w14:textId="6ABEB501" w:rsidR="002A53C6" w:rsidRPr="002A53C6" w:rsidRDefault="002A53C6" w:rsidP="002A53C6">
      <w:pPr>
        <w:pStyle w:val="ListParagraph"/>
        <w:numPr>
          <w:ilvl w:val="0"/>
          <w:numId w:val="9"/>
        </w:numPr>
        <w:shd w:val="clear" w:color="auto" w:fill="FFFFFF"/>
        <w:spacing w:line="360" w:lineRule="auto"/>
        <w:jc w:val="both"/>
        <w:textAlignment w:val="baseline"/>
        <w:rPr>
          <w:rFonts w:ascii="Times New Roman" w:hAnsi="Times New Roman" w:cs="Times New Roman"/>
          <w:color w:val="0F0F0F"/>
          <w:sz w:val="24"/>
          <w:szCs w:val="24"/>
        </w:rPr>
      </w:pPr>
      <w:r w:rsidRPr="002A53C6">
        <w:rPr>
          <w:rFonts w:ascii="Times New Roman" w:hAnsi="Times New Roman" w:cs="Times New Roman"/>
          <w:color w:val="0F0F0F"/>
          <w:sz w:val="24"/>
          <w:szCs w:val="24"/>
        </w:rPr>
        <w:t>Display of rocks and minerals of the State</w:t>
      </w:r>
      <w:r w:rsidR="00E25C3D">
        <w:rPr>
          <w:rFonts w:ascii="Times New Roman" w:hAnsi="Times New Roman" w:cs="Times New Roman"/>
          <w:color w:val="0F0F0F"/>
          <w:sz w:val="24"/>
          <w:szCs w:val="24"/>
        </w:rPr>
        <w:t>.</w:t>
      </w:r>
    </w:p>
    <w:p w14:paraId="0D30A764" w14:textId="3F0CF85D" w:rsidR="002A53C6" w:rsidRPr="002A53C6" w:rsidRDefault="00DA15B2" w:rsidP="002A53C6">
      <w:pPr>
        <w:pStyle w:val="ListParagraph"/>
        <w:numPr>
          <w:ilvl w:val="0"/>
          <w:numId w:val="9"/>
        </w:numPr>
        <w:shd w:val="clear" w:color="auto" w:fill="FFFFFF"/>
        <w:spacing w:line="360" w:lineRule="auto"/>
        <w:jc w:val="both"/>
        <w:textAlignment w:val="baseline"/>
        <w:rPr>
          <w:rFonts w:ascii="Times New Roman" w:hAnsi="Times New Roman" w:cs="Times New Roman"/>
          <w:color w:val="0F0F0F"/>
          <w:sz w:val="24"/>
          <w:szCs w:val="24"/>
        </w:rPr>
      </w:pPr>
      <w:r>
        <w:rPr>
          <w:noProof/>
        </w:rPr>
        <mc:AlternateContent>
          <mc:Choice Requires="wps">
            <w:drawing>
              <wp:anchor distT="0" distB="0" distL="114300" distR="114300" simplePos="0" relativeHeight="251794432" behindDoc="0" locked="0" layoutInCell="1" allowOverlap="1" wp14:anchorId="6FA0D57C" wp14:editId="082ADDC0">
                <wp:simplePos x="0" y="0"/>
                <wp:positionH relativeFrom="column">
                  <wp:posOffset>-121285</wp:posOffset>
                </wp:positionH>
                <wp:positionV relativeFrom="paragraph">
                  <wp:posOffset>1878330</wp:posOffset>
                </wp:positionV>
                <wp:extent cx="3204210" cy="635"/>
                <wp:effectExtent l="0" t="0" r="0" b="0"/>
                <wp:wrapTight wrapText="bothSides">
                  <wp:wrapPolygon edited="0">
                    <wp:start x="0" y="0"/>
                    <wp:lineTo x="0" y="21600"/>
                    <wp:lineTo x="21600" y="21600"/>
                    <wp:lineTo x="21600" y="0"/>
                  </wp:wrapPolygon>
                </wp:wrapTight>
                <wp:docPr id="11" name="Text Box 11"/>
                <wp:cNvGraphicFramePr/>
                <a:graphic xmlns:a="http://schemas.openxmlformats.org/drawingml/2006/main">
                  <a:graphicData uri="http://schemas.microsoft.com/office/word/2010/wordprocessingShape">
                    <wps:wsp>
                      <wps:cNvSpPr txBox="1"/>
                      <wps:spPr>
                        <a:xfrm>
                          <a:off x="0" y="0"/>
                          <a:ext cx="3204210" cy="635"/>
                        </a:xfrm>
                        <a:prstGeom prst="rect">
                          <a:avLst/>
                        </a:prstGeom>
                        <a:solidFill>
                          <a:prstClr val="white"/>
                        </a:solidFill>
                        <a:ln>
                          <a:noFill/>
                        </a:ln>
                        <a:effectLst/>
                      </wps:spPr>
                      <wps:txbx>
                        <w:txbxContent>
                          <w:p w14:paraId="29BB2BDA" w14:textId="0E59FB76" w:rsidR="00DA15B2" w:rsidRPr="00DA15B2" w:rsidRDefault="00DA15B2" w:rsidP="00DA15B2">
                            <w:pPr>
                              <w:pStyle w:val="Caption"/>
                              <w:jc w:val="center"/>
                              <w:rPr>
                                <w:rFonts w:eastAsia="Arial"/>
                                <w:b w:val="0"/>
                                <w:i/>
                                <w:noProof/>
                                <w:color w:val="auto"/>
                                <w:sz w:val="28"/>
                                <w:szCs w:val="24"/>
                              </w:rPr>
                            </w:pPr>
                            <w:r w:rsidRPr="00DA15B2">
                              <w:rPr>
                                <w:b w:val="0"/>
                                <w:i/>
                                <w:color w:val="auto"/>
                                <w:sz w:val="20"/>
                              </w:rPr>
                              <w:t xml:space="preserve">Fig. </w:t>
                            </w:r>
                            <w:r w:rsidR="00465B92">
                              <w:rPr>
                                <w:b w:val="0"/>
                                <w:i/>
                                <w:color w:val="auto"/>
                                <w:sz w:val="20"/>
                              </w:rPr>
                              <w:t>1.</w:t>
                            </w:r>
                            <w:r>
                              <w:rPr>
                                <w:b w:val="0"/>
                                <w:i/>
                                <w:color w:val="auto"/>
                                <w:sz w:val="20"/>
                              </w:rPr>
                              <w:t>3 S4 S</w:t>
                            </w:r>
                            <w:r w:rsidRPr="00DA15B2">
                              <w:rPr>
                                <w:b w:val="0"/>
                                <w:i/>
                                <w:color w:val="auto"/>
                                <w:sz w:val="20"/>
                              </w:rPr>
                              <w:t xml:space="preserve">tudents at </w:t>
                            </w:r>
                            <w:r>
                              <w:rPr>
                                <w:b w:val="0"/>
                                <w:i/>
                                <w:color w:val="auto"/>
                                <w:sz w:val="20"/>
                              </w:rPr>
                              <w:t>S</w:t>
                            </w:r>
                            <w:r w:rsidRPr="00DA15B2">
                              <w:rPr>
                                <w:b w:val="0"/>
                                <w:i/>
                                <w:color w:val="auto"/>
                                <w:sz w:val="20"/>
                              </w:rPr>
                              <w:t xml:space="preserve">oil </w:t>
                            </w:r>
                            <w:r>
                              <w:rPr>
                                <w:b w:val="0"/>
                                <w:i/>
                                <w:color w:val="auto"/>
                                <w:sz w:val="20"/>
                              </w:rPr>
                              <w:t>M</w:t>
                            </w:r>
                            <w:r w:rsidRPr="00DA15B2">
                              <w:rPr>
                                <w:b w:val="0"/>
                                <w:i/>
                                <w:color w:val="auto"/>
                                <w:sz w:val="20"/>
                              </w:rPr>
                              <w:t>useum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 o:spid="_x0000_s1028" type="#_x0000_t202" style="position:absolute;left:0;text-align:left;margin-left:-9.55pt;margin-top:147.9pt;width:252.3pt;height:.0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" stroked="f">
                <v:textbox style="mso-fit-shape-to-text:t" inset="0,0,0,0">
                  <w:txbxContent>
                    <w:p w14:paraId="29BB2BDA" w14:textId="0E59FB76" w:rsidR="00DA15B2" w:rsidRPr="00DA15B2" w:rsidRDefault="00DA15B2" w:rsidP="00DA15B2">
                      <w:pPr>
                        <w:pStyle w:val="Caption"/>
                        <w:jc w:val="center"/>
                        <w:rPr>
                          <w:rFonts w:eastAsia="Arial"/>
                          <w:b w:val="0"/>
                          <w:i/>
                          <w:noProof/>
                          <w:color w:val="auto"/>
                          <w:sz w:val="28"/>
                          <w:szCs w:val="24"/>
                        </w:rPr>
                      </w:pPr>
                      <w:r w:rsidRPr="00DA15B2">
                        <w:rPr>
                          <w:b w:val="0"/>
                          <w:i/>
                          <w:color w:val="auto"/>
                          <w:sz w:val="20"/>
                        </w:rPr>
                        <w:t xml:space="preserve">Fig. </w:t>
                      </w:r>
                      <w:r w:rsidR="00465B92">
                        <w:rPr>
                          <w:b w:val="0"/>
                          <w:i/>
                          <w:color w:val="auto"/>
                          <w:sz w:val="20"/>
                        </w:rPr>
                        <w:t>1.</w:t>
                      </w:r>
                      <w:r>
                        <w:rPr>
                          <w:b w:val="0"/>
                          <w:i/>
                          <w:color w:val="auto"/>
                          <w:sz w:val="20"/>
                        </w:rPr>
                        <w:t>3 S4 S</w:t>
                      </w:r>
                      <w:r w:rsidRPr="00DA15B2">
                        <w:rPr>
                          <w:b w:val="0"/>
                          <w:i/>
                          <w:color w:val="auto"/>
                          <w:sz w:val="20"/>
                        </w:rPr>
                        <w:t xml:space="preserve">tudents at </w:t>
                      </w:r>
                      <w:r>
                        <w:rPr>
                          <w:b w:val="0"/>
                          <w:i/>
                          <w:color w:val="auto"/>
                          <w:sz w:val="20"/>
                        </w:rPr>
                        <w:t>S</w:t>
                      </w:r>
                      <w:r w:rsidRPr="00DA15B2">
                        <w:rPr>
                          <w:b w:val="0"/>
                          <w:i/>
                          <w:color w:val="auto"/>
                          <w:sz w:val="20"/>
                        </w:rPr>
                        <w:t xml:space="preserve">oil </w:t>
                      </w:r>
                      <w:r>
                        <w:rPr>
                          <w:b w:val="0"/>
                          <w:i/>
                          <w:color w:val="auto"/>
                          <w:sz w:val="20"/>
                        </w:rPr>
                        <w:t>M</w:t>
                      </w:r>
                      <w:r w:rsidRPr="00DA15B2">
                        <w:rPr>
                          <w:b w:val="0"/>
                          <w:i/>
                          <w:color w:val="auto"/>
                          <w:sz w:val="20"/>
                        </w:rPr>
                        <w:t>useum</w:t>
                      </w:r>
                    </w:p>
                  </w:txbxContent>
                </v:textbox>
                <w10:wrap type="tight"/>
              </v:shape>
            </w:pict>
          </mc:Fallback>
        </mc:AlternateContent>
      </w:r>
      <w:r w:rsidR="00E25C3D">
        <w:rPr>
          <w:rFonts w:ascii="Times New Roman" w:hAnsi="Times New Roman" w:cs="Times New Roman"/>
          <w:noProof/>
          <w:color w:val="0F0F0F"/>
          <w:sz w:val="24"/>
          <w:szCs w:val="24"/>
          <w:lang w:eastAsia="en-US"/>
        </w:rPr>
        <w:drawing>
          <wp:anchor distT="0" distB="0" distL="114300" distR="114300" simplePos="0" relativeHeight="251777024" behindDoc="1" locked="0" layoutInCell="1" allowOverlap="1" wp14:anchorId="438105EF" wp14:editId="15708765">
            <wp:simplePos x="0" y="0"/>
            <wp:positionH relativeFrom="column">
              <wp:posOffset>-121285</wp:posOffset>
            </wp:positionH>
            <wp:positionV relativeFrom="paragraph">
              <wp:posOffset>274320</wp:posOffset>
            </wp:positionV>
            <wp:extent cx="3204210" cy="1546860"/>
            <wp:effectExtent l="0" t="0" r="0" b="0"/>
            <wp:wrapTight wrapText="bothSides">
              <wp:wrapPolygon edited="0">
                <wp:start x="0" y="0"/>
                <wp:lineTo x="0" y="21281"/>
                <wp:lineTo x="21446" y="21281"/>
                <wp:lineTo x="21446" y="0"/>
                <wp:lineTo x="0" y="0"/>
              </wp:wrapPolygon>
            </wp:wrapTight>
            <wp:docPr id="22" name="Picture 22" descr="C:\Users\user\Downloads\WhatsApp Image 2025-04-09 at 10.47.1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5-04-09 at 10.47.14 A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4210" cy="154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2A53C6" w:rsidRPr="002A53C6">
        <w:rPr>
          <w:rFonts w:ascii="Times New Roman" w:hAnsi="Times New Roman" w:cs="Times New Roman"/>
          <w:color w:val="0F0F0F"/>
          <w:sz w:val="24"/>
          <w:szCs w:val="24"/>
        </w:rPr>
        <w:t xml:space="preserve">Reference base for planning and undertaking soil series based agricultural </w:t>
      </w:r>
      <w:proofErr w:type="gramStart"/>
      <w:r w:rsidR="002A53C6" w:rsidRPr="002A53C6">
        <w:rPr>
          <w:rFonts w:ascii="Times New Roman" w:hAnsi="Times New Roman" w:cs="Times New Roman"/>
          <w:color w:val="0F0F0F"/>
          <w:sz w:val="24"/>
          <w:szCs w:val="24"/>
        </w:rPr>
        <w:t>research  activities</w:t>
      </w:r>
      <w:proofErr w:type="gramEnd"/>
      <w:r w:rsidR="002A53C6" w:rsidRPr="002A53C6">
        <w:rPr>
          <w:rFonts w:ascii="Times New Roman" w:hAnsi="Times New Roman" w:cs="Times New Roman"/>
          <w:color w:val="0F0F0F"/>
          <w:sz w:val="24"/>
          <w:szCs w:val="24"/>
        </w:rPr>
        <w:t xml:space="preserve"> in the State</w:t>
      </w:r>
      <w:r w:rsidR="00E25C3D">
        <w:rPr>
          <w:rFonts w:ascii="Times New Roman" w:hAnsi="Times New Roman" w:cs="Times New Roman"/>
          <w:color w:val="0F0F0F"/>
          <w:sz w:val="24"/>
          <w:szCs w:val="24"/>
        </w:rPr>
        <w:t>.</w:t>
      </w:r>
    </w:p>
    <w:p w14:paraId="4D9ED428" w14:textId="5EF06821" w:rsidR="002A53C6" w:rsidRPr="002A53C6" w:rsidRDefault="002A53C6" w:rsidP="00E25C3D">
      <w:pPr>
        <w:pStyle w:val="ListParagraph"/>
        <w:numPr>
          <w:ilvl w:val="0"/>
          <w:numId w:val="9"/>
        </w:numPr>
        <w:shd w:val="clear" w:color="auto" w:fill="FFFFFF"/>
        <w:spacing w:line="360" w:lineRule="auto"/>
        <w:jc w:val="both"/>
        <w:textAlignment w:val="baseline"/>
        <w:rPr>
          <w:rFonts w:ascii="Times New Roman" w:hAnsi="Times New Roman" w:cs="Times New Roman"/>
          <w:color w:val="0F0F0F"/>
          <w:sz w:val="24"/>
          <w:szCs w:val="24"/>
        </w:rPr>
      </w:pPr>
      <w:r w:rsidRPr="002A53C6">
        <w:rPr>
          <w:rFonts w:ascii="Times New Roman" w:hAnsi="Times New Roman" w:cs="Times New Roman"/>
          <w:color w:val="0F0F0F"/>
          <w:sz w:val="24"/>
          <w:szCs w:val="24"/>
        </w:rPr>
        <w:t>Mini theatre for providing information on soils and environmental issues at State and National Level through video shows</w:t>
      </w:r>
      <w:r w:rsidR="00E25C3D">
        <w:rPr>
          <w:rFonts w:ascii="Times New Roman" w:hAnsi="Times New Roman" w:cs="Times New Roman"/>
          <w:color w:val="0F0F0F"/>
          <w:sz w:val="24"/>
          <w:szCs w:val="24"/>
        </w:rPr>
        <w:t>.</w:t>
      </w:r>
      <w:r w:rsidR="00E25C3D" w:rsidRPr="00E25C3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5EF24CA9" w14:textId="4DED0DB5" w:rsidR="002A53C6" w:rsidRPr="002A53C6" w:rsidRDefault="002A53C6" w:rsidP="002A53C6">
      <w:pPr>
        <w:pStyle w:val="ListParagraph"/>
        <w:numPr>
          <w:ilvl w:val="0"/>
          <w:numId w:val="9"/>
        </w:numPr>
        <w:shd w:val="clear" w:color="auto" w:fill="FFFFFF"/>
        <w:spacing w:line="360" w:lineRule="auto"/>
        <w:jc w:val="both"/>
        <w:textAlignment w:val="baseline"/>
        <w:rPr>
          <w:rFonts w:ascii="Times New Roman" w:hAnsi="Times New Roman" w:cs="Times New Roman"/>
          <w:color w:val="0F0F0F"/>
          <w:sz w:val="24"/>
          <w:szCs w:val="24"/>
        </w:rPr>
      </w:pPr>
      <w:r w:rsidRPr="002A53C6">
        <w:rPr>
          <w:rFonts w:ascii="Times New Roman" w:hAnsi="Times New Roman" w:cs="Times New Roman"/>
          <w:color w:val="0F0F0F"/>
          <w:sz w:val="24"/>
          <w:szCs w:val="24"/>
        </w:rPr>
        <w:t>Soil Information Centre displaying soil maps, watershed maps and related maps of all districts</w:t>
      </w:r>
      <w:r w:rsidR="00E25C3D">
        <w:rPr>
          <w:rFonts w:ascii="Times New Roman" w:hAnsi="Times New Roman" w:cs="Times New Roman"/>
          <w:color w:val="0F0F0F"/>
          <w:sz w:val="24"/>
          <w:szCs w:val="24"/>
        </w:rPr>
        <w:t>.</w:t>
      </w:r>
    </w:p>
    <w:p w14:paraId="04F09F79" w14:textId="7DDCDB15" w:rsidR="00F246FF" w:rsidRPr="00F246FF" w:rsidRDefault="00CA40F6" w:rsidP="00F246FF">
      <w:pPr>
        <w:pStyle w:val="ListParagraph"/>
        <w:numPr>
          <w:ilvl w:val="0"/>
          <w:numId w:val="9"/>
        </w:numPr>
        <w:shd w:val="clear" w:color="auto" w:fill="FFFFFF"/>
        <w:spacing w:line="360" w:lineRule="auto"/>
        <w:jc w:val="both"/>
        <w:textAlignment w:val="baseline"/>
        <w:rPr>
          <w:rFonts w:ascii="Times New Roman" w:hAnsi="Times New Roman" w:cs="Times New Roman"/>
          <w:color w:val="0F0F0F"/>
          <w:sz w:val="24"/>
          <w:szCs w:val="24"/>
        </w:rPr>
      </w:pPr>
      <w:r>
        <w:rPr>
          <w:rFonts w:ascii="Times New Roman" w:hAnsi="Times New Roman" w:cs="Times New Roman"/>
          <w:noProof/>
          <w:color w:val="0F0F0F"/>
          <w:sz w:val="24"/>
          <w:szCs w:val="24"/>
          <w:lang w:eastAsia="en-US"/>
        </w:rPr>
        <w:lastRenderedPageBreak/>
        <w:drawing>
          <wp:anchor distT="0" distB="0" distL="114300" distR="114300" simplePos="0" relativeHeight="251778048" behindDoc="1" locked="0" layoutInCell="1" allowOverlap="1" wp14:anchorId="102F63DD" wp14:editId="018397BA">
            <wp:simplePos x="0" y="0"/>
            <wp:positionH relativeFrom="column">
              <wp:posOffset>190500</wp:posOffset>
            </wp:positionH>
            <wp:positionV relativeFrom="paragraph">
              <wp:posOffset>309880</wp:posOffset>
            </wp:positionV>
            <wp:extent cx="2607945" cy="1955800"/>
            <wp:effectExtent l="0" t="0" r="1905" b="6350"/>
            <wp:wrapTight wrapText="bothSides">
              <wp:wrapPolygon edited="0">
                <wp:start x="0" y="0"/>
                <wp:lineTo x="0" y="21460"/>
                <wp:lineTo x="21458" y="21460"/>
                <wp:lineTo x="21458" y="0"/>
                <wp:lineTo x="0" y="0"/>
              </wp:wrapPolygon>
            </wp:wrapTight>
            <wp:docPr id="23" name="Picture 23" descr="C:\Users\user\Downloads\WhatsApp Image 2025-04-08 at 7.41.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5-04-08 at 7.41.47 P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7945"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53C6" w:rsidRPr="002A53C6">
        <w:rPr>
          <w:rFonts w:ascii="Times New Roman" w:hAnsi="Times New Roman" w:cs="Times New Roman"/>
          <w:color w:val="0F0F0F"/>
          <w:sz w:val="24"/>
          <w:szCs w:val="24"/>
        </w:rPr>
        <w:t>Display of watershed model, the basic unit of all developmental programs, and models of different soil and water conservation structures</w:t>
      </w:r>
      <w:r w:rsidR="00E25C3D">
        <w:rPr>
          <w:rFonts w:ascii="Times New Roman" w:hAnsi="Times New Roman" w:cs="Times New Roman"/>
          <w:color w:val="0F0F0F"/>
          <w:sz w:val="24"/>
          <w:szCs w:val="24"/>
        </w:rPr>
        <w:t>.</w:t>
      </w:r>
      <w:r w:rsidR="00E25C3D" w:rsidRPr="00E25C3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5B068FCD" w14:textId="1E22A2ED" w:rsidR="001D55BE" w:rsidRPr="00F246FF" w:rsidRDefault="00CA40F6" w:rsidP="00F246FF">
      <w:pPr>
        <w:pStyle w:val="ListParagraph"/>
        <w:shd w:val="clear" w:color="auto" w:fill="FFFFFF"/>
        <w:spacing w:line="360" w:lineRule="auto"/>
        <w:jc w:val="both"/>
        <w:textAlignment w:val="baseline"/>
        <w:rPr>
          <w:rFonts w:ascii="Times New Roman" w:hAnsi="Times New Roman" w:cs="Times New Roman"/>
          <w:color w:val="0F0F0F"/>
          <w:sz w:val="24"/>
          <w:szCs w:val="24"/>
        </w:rPr>
      </w:pPr>
      <w:r w:rsidRPr="00F246FF">
        <w:rPr>
          <w:rFonts w:ascii="Times New Roman" w:hAnsi="Times New Roman" w:cs="Times New Roman"/>
          <w:sz w:val="24"/>
          <w:szCs w:val="24"/>
        </w:rPr>
        <w:t xml:space="preserve">All these features were explained monotonously by the concerned authorities to our students. </w:t>
      </w:r>
      <w:r w:rsidR="00F246FF" w:rsidRPr="00F246FF">
        <w:rPr>
          <w:rFonts w:ascii="Times New Roman" w:hAnsi="Times New Roman" w:cs="Times New Roman"/>
          <w:sz w:val="24"/>
          <w:szCs w:val="24"/>
        </w:rPr>
        <w:t xml:space="preserve">Students greatly enjoyed the visit and had an awesome experience. </w:t>
      </w:r>
    </w:p>
    <w:p w14:paraId="5EB277F3" w14:textId="0E73094F" w:rsidR="001D1AFD" w:rsidRDefault="00465B92" w:rsidP="001D55BE">
      <w:pPr>
        <w:widowControl w:val="0"/>
        <w:pBdr>
          <w:top w:val="nil"/>
          <w:left w:val="nil"/>
          <w:bottom w:val="nil"/>
          <w:right w:val="nil"/>
          <w:between w:val="nil"/>
        </w:pBdr>
        <w:spacing w:before="377" w:line="374" w:lineRule="auto"/>
        <w:ind w:right="138"/>
        <w:jc w:val="both"/>
        <w:rPr>
          <w:color w:val="20124D"/>
          <w:sz w:val="27"/>
          <w:szCs w:val="27"/>
          <w:lang w:eastAsia="en-IN"/>
        </w:rPr>
      </w:pPr>
      <w:r>
        <w:rPr>
          <w:noProof/>
        </w:rPr>
        <mc:AlternateContent>
          <mc:Choice Requires="wps">
            <w:drawing>
              <wp:anchor distT="0" distB="0" distL="114300" distR="114300" simplePos="0" relativeHeight="251796480" behindDoc="0" locked="0" layoutInCell="1" allowOverlap="1" wp14:anchorId="7B91C217" wp14:editId="3AF829B5">
                <wp:simplePos x="0" y="0"/>
                <wp:positionH relativeFrom="column">
                  <wp:posOffset>-2700020</wp:posOffset>
                </wp:positionH>
                <wp:positionV relativeFrom="paragraph">
                  <wp:posOffset>669925</wp:posOffset>
                </wp:positionV>
                <wp:extent cx="2661920" cy="335280"/>
                <wp:effectExtent l="0" t="0" r="5080" b="7620"/>
                <wp:wrapTight wrapText="bothSides">
                  <wp:wrapPolygon edited="0">
                    <wp:start x="0" y="0"/>
                    <wp:lineTo x="0" y="20864"/>
                    <wp:lineTo x="21487" y="20864"/>
                    <wp:lineTo x="21487"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2661920" cy="335280"/>
                        </a:xfrm>
                        <a:prstGeom prst="rect">
                          <a:avLst/>
                        </a:prstGeom>
                        <a:solidFill>
                          <a:prstClr val="white"/>
                        </a:solidFill>
                        <a:ln>
                          <a:noFill/>
                        </a:ln>
                        <a:effectLst/>
                      </wps:spPr>
                      <wps:txbx>
                        <w:txbxContent>
                          <w:p w14:paraId="6E5084C7" w14:textId="6E3D75CF" w:rsidR="00DA15B2" w:rsidRPr="00DA15B2" w:rsidRDefault="00DA15B2" w:rsidP="00DA15B2">
                            <w:pPr>
                              <w:pStyle w:val="Caption"/>
                              <w:jc w:val="center"/>
                              <w:rPr>
                                <w:rFonts w:eastAsia="Arial"/>
                                <w:b w:val="0"/>
                                <w:i/>
                                <w:noProof/>
                                <w:color w:val="auto"/>
                                <w:sz w:val="28"/>
                                <w:szCs w:val="24"/>
                              </w:rPr>
                            </w:pPr>
                            <w:r w:rsidRPr="00DA15B2">
                              <w:rPr>
                                <w:b w:val="0"/>
                                <w:i/>
                                <w:color w:val="auto"/>
                                <w:sz w:val="20"/>
                              </w:rPr>
                              <w:t xml:space="preserve">Fig. </w:t>
                            </w:r>
                            <w:r w:rsidR="00465B92">
                              <w:rPr>
                                <w:b w:val="0"/>
                                <w:i/>
                                <w:color w:val="auto"/>
                                <w:sz w:val="20"/>
                              </w:rPr>
                              <w:t>1.</w:t>
                            </w:r>
                            <w:r>
                              <w:rPr>
                                <w:b w:val="0"/>
                                <w:i/>
                                <w:color w:val="auto"/>
                                <w:sz w:val="20"/>
                              </w:rPr>
                              <w:t>4</w:t>
                            </w:r>
                            <w:r w:rsidR="00465B92">
                              <w:rPr>
                                <w:b w:val="0"/>
                                <w:i/>
                                <w:color w:val="auto"/>
                                <w:sz w:val="20"/>
                              </w:rPr>
                              <w:t xml:space="preserve"> </w:t>
                            </w:r>
                            <w:r w:rsidRPr="00DA15B2">
                              <w:rPr>
                                <w:b w:val="0"/>
                                <w:i/>
                                <w:color w:val="auto"/>
                                <w:sz w:val="20"/>
                              </w:rPr>
                              <w:t>Students listening to an Authority from the Soil Museum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left:0;text-align:left;margin-left:-212.6pt;margin-top:52.75pt;width:209.6pt;height:26.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" stroked="f">
                <v:textbox inset="0,0,0,0">
                  <w:txbxContent>
                    <w:p w14:paraId="6E5084C7" w14:textId="6E3D75CF" w:rsidR="00DA15B2" w:rsidRPr="00DA15B2" w:rsidRDefault="00DA15B2" w:rsidP="00DA15B2">
                      <w:pPr>
                        <w:pStyle w:val="Caption"/>
                        <w:jc w:val="center"/>
                        <w:rPr>
                          <w:rFonts w:eastAsia="Arial"/>
                          <w:b w:val="0"/>
                          <w:i/>
                          <w:noProof/>
                          <w:color w:val="auto"/>
                          <w:sz w:val="28"/>
                          <w:szCs w:val="24"/>
                        </w:rPr>
                      </w:pPr>
                      <w:r w:rsidRPr="00DA15B2">
                        <w:rPr>
                          <w:b w:val="0"/>
                          <w:i/>
                          <w:color w:val="auto"/>
                          <w:sz w:val="20"/>
                        </w:rPr>
                        <w:t xml:space="preserve">Fig. </w:t>
                      </w:r>
                      <w:r w:rsidR="00465B92">
                        <w:rPr>
                          <w:b w:val="0"/>
                          <w:i/>
                          <w:color w:val="auto"/>
                          <w:sz w:val="20"/>
                        </w:rPr>
                        <w:t>1.</w:t>
                      </w:r>
                      <w:r>
                        <w:rPr>
                          <w:b w:val="0"/>
                          <w:i/>
                          <w:color w:val="auto"/>
                          <w:sz w:val="20"/>
                        </w:rPr>
                        <w:t>4</w:t>
                      </w:r>
                      <w:r w:rsidR="00465B92">
                        <w:rPr>
                          <w:b w:val="0"/>
                          <w:i/>
                          <w:color w:val="auto"/>
                          <w:sz w:val="20"/>
                        </w:rPr>
                        <w:t xml:space="preserve"> </w:t>
                      </w:r>
                      <w:r w:rsidRPr="00DA15B2">
                        <w:rPr>
                          <w:b w:val="0"/>
                          <w:i/>
                          <w:color w:val="auto"/>
                          <w:sz w:val="20"/>
                        </w:rPr>
                        <w:t>Students listening to an Authority from the Soil Museum</w:t>
                      </w:r>
                    </w:p>
                  </w:txbxContent>
                </v:textbox>
                <w10:wrap type="tight"/>
              </v:shape>
            </w:pict>
          </mc:Fallback>
        </mc:AlternateContent>
      </w:r>
    </w:p>
    <w:p w14:paraId="7FB08628" w14:textId="5686DA56" w:rsidR="001D1AFD" w:rsidRDefault="001D1AFD" w:rsidP="001D55BE">
      <w:pPr>
        <w:widowControl w:val="0"/>
        <w:pBdr>
          <w:top w:val="nil"/>
          <w:left w:val="nil"/>
          <w:bottom w:val="nil"/>
          <w:right w:val="nil"/>
          <w:between w:val="nil"/>
        </w:pBdr>
        <w:spacing w:before="377" w:line="374" w:lineRule="auto"/>
        <w:ind w:right="138"/>
        <w:jc w:val="both"/>
        <w:rPr>
          <w:color w:val="20124D"/>
          <w:sz w:val="27"/>
          <w:szCs w:val="27"/>
          <w:lang w:eastAsia="en-IN"/>
        </w:rPr>
      </w:pPr>
    </w:p>
    <w:p w14:paraId="25C46F13" w14:textId="77777777" w:rsidR="001D1AFD" w:rsidRDefault="001D1AFD" w:rsidP="001D55BE">
      <w:pPr>
        <w:widowControl w:val="0"/>
        <w:pBdr>
          <w:top w:val="nil"/>
          <w:left w:val="nil"/>
          <w:bottom w:val="nil"/>
          <w:right w:val="nil"/>
          <w:between w:val="nil"/>
        </w:pBdr>
        <w:spacing w:before="377" w:line="374" w:lineRule="auto"/>
        <w:ind w:right="138"/>
        <w:jc w:val="both"/>
        <w:rPr>
          <w:color w:val="20124D"/>
          <w:sz w:val="27"/>
          <w:szCs w:val="27"/>
          <w:lang w:eastAsia="en-IN"/>
        </w:rPr>
      </w:pPr>
    </w:p>
    <w:p w14:paraId="7FC4E878" w14:textId="1F207012" w:rsidR="003945DC" w:rsidRDefault="003945DC" w:rsidP="001D55BE">
      <w:pPr>
        <w:widowControl w:val="0"/>
        <w:pBdr>
          <w:top w:val="nil"/>
          <w:left w:val="nil"/>
          <w:bottom w:val="nil"/>
          <w:right w:val="nil"/>
          <w:between w:val="nil"/>
        </w:pBdr>
        <w:spacing w:before="377" w:line="374" w:lineRule="auto"/>
        <w:ind w:right="138"/>
        <w:jc w:val="both"/>
        <w:rPr>
          <w:color w:val="20124D"/>
          <w:sz w:val="27"/>
          <w:szCs w:val="27"/>
          <w:lang w:eastAsia="en-IN"/>
        </w:rPr>
      </w:pPr>
    </w:p>
    <w:p w14:paraId="49383AC9" w14:textId="4A61203A" w:rsidR="003945DC" w:rsidRDefault="003945DC" w:rsidP="001D55BE">
      <w:pPr>
        <w:widowControl w:val="0"/>
        <w:pBdr>
          <w:top w:val="nil"/>
          <w:left w:val="nil"/>
          <w:bottom w:val="nil"/>
          <w:right w:val="nil"/>
          <w:between w:val="nil"/>
        </w:pBdr>
        <w:spacing w:before="377" w:line="374" w:lineRule="auto"/>
        <w:ind w:right="138"/>
        <w:jc w:val="both"/>
        <w:rPr>
          <w:color w:val="20124D"/>
          <w:sz w:val="27"/>
          <w:szCs w:val="27"/>
          <w:lang w:eastAsia="en-IN"/>
        </w:rPr>
      </w:pPr>
    </w:p>
    <w:p w14:paraId="0D34174D" w14:textId="5BAB1B18" w:rsidR="003945DC" w:rsidRDefault="003945DC" w:rsidP="001D55BE">
      <w:pPr>
        <w:widowControl w:val="0"/>
        <w:pBdr>
          <w:top w:val="nil"/>
          <w:left w:val="nil"/>
          <w:bottom w:val="nil"/>
          <w:right w:val="nil"/>
          <w:between w:val="nil"/>
        </w:pBdr>
        <w:spacing w:before="377" w:line="374" w:lineRule="auto"/>
        <w:ind w:right="138"/>
        <w:jc w:val="both"/>
        <w:rPr>
          <w:color w:val="20124D"/>
          <w:sz w:val="27"/>
          <w:szCs w:val="27"/>
          <w:lang w:eastAsia="en-IN"/>
        </w:rPr>
      </w:pPr>
    </w:p>
    <w:p w14:paraId="74975C20" w14:textId="77777777" w:rsidR="00117957" w:rsidRDefault="00117957" w:rsidP="003945DC">
      <w:pPr>
        <w:widowControl w:val="0"/>
        <w:spacing w:before="378" w:line="300" w:lineRule="auto"/>
        <w:ind w:right="141"/>
        <w:rPr>
          <w:lang w:eastAsia="en-IN"/>
        </w:rPr>
        <w:sectPr w:rsidR="00117957" w:rsidSect="0095531F">
          <w:type w:val="continuous"/>
          <w:pgSz w:w="12240" w:h="15840"/>
          <w:pgMar w:top="1260" w:right="1300" w:bottom="860" w:left="1340" w:header="720" w:footer="720" w:gutter="0"/>
          <w:cols w:space="720"/>
        </w:sectPr>
      </w:pPr>
    </w:p>
    <w:p w14:paraId="06C8ED6F" w14:textId="3637CD57" w:rsidR="006277B2" w:rsidRPr="006277B2" w:rsidRDefault="006277B2" w:rsidP="006277B2">
      <w:pPr>
        <w:pStyle w:val="ListParagraph"/>
        <w:widowControl w:val="0"/>
        <w:numPr>
          <w:ilvl w:val="0"/>
          <w:numId w:val="2"/>
        </w:numPr>
        <w:pBdr>
          <w:top w:val="nil"/>
          <w:left w:val="nil"/>
          <w:bottom w:val="nil"/>
          <w:right w:val="nil"/>
          <w:between w:val="nil"/>
        </w:pBdr>
        <w:tabs>
          <w:tab w:val="left" w:pos="820"/>
        </w:tabs>
        <w:spacing w:before="188" w:line="360" w:lineRule="auto"/>
        <w:ind w:right="420"/>
        <w:jc w:val="both"/>
        <w:rPr>
          <w:rFonts w:ascii="Times New Roman" w:hAnsi="Times New Roman" w:cs="Times New Roman"/>
          <w:b/>
          <w:color w:val="C0504D" w:themeColor="accent2"/>
          <w:sz w:val="34"/>
          <w:szCs w:val="34"/>
        </w:rPr>
      </w:pPr>
      <w:r w:rsidRPr="006277B2">
        <w:rPr>
          <w:rFonts w:ascii="Times New Roman" w:hAnsi="Times New Roman" w:cs="Times New Roman"/>
          <w:b/>
          <w:color w:val="C0504D" w:themeColor="accent2"/>
          <w:sz w:val="34"/>
          <w:szCs w:val="34"/>
        </w:rPr>
        <w:lastRenderedPageBreak/>
        <w:t>SESSION ON: SUBANSIRI LOWER HYDROELECTRIC PROJECT</w:t>
      </w:r>
    </w:p>
    <w:p w14:paraId="3271A80F" w14:textId="602031AA" w:rsidR="00506248" w:rsidRPr="003D4365" w:rsidRDefault="00465B92" w:rsidP="00271C47">
      <w:pPr>
        <w:widowControl w:val="0"/>
        <w:pBdr>
          <w:top w:val="nil"/>
          <w:left w:val="nil"/>
          <w:bottom w:val="nil"/>
          <w:right w:val="nil"/>
          <w:between w:val="nil"/>
        </w:pBdr>
        <w:spacing w:before="377" w:line="360" w:lineRule="auto"/>
        <w:ind w:right="420"/>
        <w:jc w:val="both"/>
        <w:rPr>
          <w:szCs w:val="28"/>
          <w:lang w:eastAsia="en-IN"/>
        </w:rPr>
        <w:sectPr w:rsidR="00506248" w:rsidRPr="003D4365">
          <w:pgSz w:w="12240" w:h="15840"/>
          <w:pgMar w:top="1320" w:right="1300" w:bottom="860" w:left="1340" w:header="1126" w:footer="599" w:gutter="0"/>
          <w:cols w:space="720"/>
        </w:sectPr>
      </w:pPr>
      <w:r>
        <w:rPr>
          <w:noProof/>
        </w:rPr>
        <mc:AlternateContent>
          <mc:Choice Requires="wps">
            <w:drawing>
              <wp:anchor distT="0" distB="0" distL="114300" distR="114300" simplePos="0" relativeHeight="251798528" behindDoc="0" locked="0" layoutInCell="1" allowOverlap="1" wp14:anchorId="4E1E42EA" wp14:editId="79F9E405">
                <wp:simplePos x="0" y="0"/>
                <wp:positionH relativeFrom="column">
                  <wp:posOffset>3021330</wp:posOffset>
                </wp:positionH>
                <wp:positionV relativeFrom="paragraph">
                  <wp:posOffset>5200650</wp:posOffset>
                </wp:positionV>
                <wp:extent cx="3017520" cy="635"/>
                <wp:effectExtent l="0" t="0" r="0" b="0"/>
                <wp:wrapTight wrapText="bothSides">
                  <wp:wrapPolygon edited="0">
                    <wp:start x="0" y="0"/>
                    <wp:lineTo x="0" y="21600"/>
                    <wp:lineTo x="21600" y="21600"/>
                    <wp:lineTo x="21600" y="0"/>
                  </wp:wrapPolygon>
                </wp:wrapTight>
                <wp:docPr id="13" name="Text Box 13"/>
                <wp:cNvGraphicFramePr/>
                <a:graphic xmlns:a="http://schemas.openxmlformats.org/drawingml/2006/main">
                  <a:graphicData uri="http://schemas.microsoft.com/office/word/2010/wordprocessingShape">
                    <wps:wsp>
                      <wps:cNvSpPr txBox="1"/>
                      <wps:spPr>
                        <a:xfrm>
                          <a:off x="0" y="0"/>
                          <a:ext cx="3017520" cy="635"/>
                        </a:xfrm>
                        <a:prstGeom prst="rect">
                          <a:avLst/>
                        </a:prstGeom>
                        <a:solidFill>
                          <a:prstClr val="white"/>
                        </a:solidFill>
                        <a:ln>
                          <a:noFill/>
                        </a:ln>
                        <a:effectLst/>
                      </wps:spPr>
                      <wps:txbx>
                        <w:txbxContent>
                          <w:p w14:paraId="4290D799" w14:textId="0E8AD8A1" w:rsidR="00465B92" w:rsidRPr="00465B92" w:rsidRDefault="00465B92" w:rsidP="00465B92">
                            <w:pPr>
                              <w:pStyle w:val="Caption"/>
                              <w:jc w:val="center"/>
                              <w:rPr>
                                <w:b w:val="0"/>
                                <w:i/>
                                <w:noProof/>
                                <w:color w:val="auto"/>
                                <w:sz w:val="28"/>
                                <w:szCs w:val="28"/>
                              </w:rPr>
                            </w:pPr>
                            <w:proofErr w:type="gramStart"/>
                            <w:r w:rsidRPr="00465B92">
                              <w:rPr>
                                <w:b w:val="0"/>
                                <w:i/>
                                <w:color w:val="auto"/>
                                <w:sz w:val="20"/>
                              </w:rPr>
                              <w:t>Fig. 2.</w:t>
                            </w:r>
                            <w:proofErr w:type="gramEnd"/>
                            <w:r w:rsidRPr="00465B92">
                              <w:rPr>
                                <w:b w:val="0"/>
                                <w:i/>
                                <w:color w:val="auto"/>
                                <w:sz w:val="20"/>
                              </w:rPr>
                              <w:fldChar w:fldCharType="begin"/>
                            </w:r>
                            <w:r w:rsidRPr="00465B92">
                              <w:rPr>
                                <w:b w:val="0"/>
                                <w:i/>
                                <w:color w:val="auto"/>
                                <w:sz w:val="20"/>
                              </w:rPr>
                              <w:instrText xml:space="preserve"> SEQ Fig. \* ARABIC </w:instrText>
                            </w:r>
                            <w:r w:rsidRPr="00465B92">
                              <w:rPr>
                                <w:b w:val="0"/>
                                <w:i/>
                                <w:color w:val="auto"/>
                                <w:sz w:val="20"/>
                              </w:rPr>
                              <w:fldChar w:fldCharType="separate"/>
                            </w:r>
                            <w:r w:rsidR="007C4EE1">
                              <w:rPr>
                                <w:b w:val="0"/>
                                <w:i/>
                                <w:noProof/>
                                <w:color w:val="auto"/>
                                <w:sz w:val="20"/>
                              </w:rPr>
                              <w:t>1</w:t>
                            </w:r>
                            <w:r w:rsidRPr="00465B92">
                              <w:rPr>
                                <w:b w:val="0"/>
                                <w:i/>
                                <w:color w:val="auto"/>
                                <w:sz w:val="20"/>
                              </w:rPr>
                              <w:fldChar w:fldCharType="end"/>
                            </w:r>
                            <w:r w:rsidRPr="00465B92">
                              <w:rPr>
                                <w:b w:val="0"/>
                                <w:i/>
                                <w:color w:val="auto"/>
                                <w:sz w:val="20"/>
                              </w:rPr>
                              <w:t xml:space="preserve"> Poster and few photos from the Session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3" o:spid="_x0000_s1030" type="#_x0000_t202" style="position:absolute;left:0;text-align:left;margin-left:237.9pt;margin-top:409.5pt;width:237.6pt;height:.0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" stroked="f">
                <v:textbox style="mso-fit-shape-to-text:t" inset="0,0,0,0">
                  <w:txbxContent>
                    <w:p w14:paraId="4290D799" w14:textId="0E8AD8A1" w:rsidR="00465B92" w:rsidRPr="00465B92" w:rsidRDefault="00465B92" w:rsidP="00465B92">
                      <w:pPr>
                        <w:pStyle w:val="Caption"/>
                        <w:jc w:val="center"/>
                        <w:rPr>
                          <w:b w:val="0"/>
                          <w:i/>
                          <w:noProof/>
                          <w:color w:val="auto"/>
                          <w:sz w:val="28"/>
                          <w:szCs w:val="28"/>
                        </w:rPr>
                      </w:pPr>
                      <w:proofErr w:type="gramStart"/>
                      <w:r w:rsidRPr="00465B92">
                        <w:rPr>
                          <w:b w:val="0"/>
                          <w:i/>
                          <w:color w:val="auto"/>
                          <w:sz w:val="20"/>
                        </w:rPr>
                        <w:t>Fig. 2.</w:t>
                      </w:r>
                      <w:proofErr w:type="gramEnd"/>
                      <w:r w:rsidRPr="00465B92">
                        <w:rPr>
                          <w:b w:val="0"/>
                          <w:i/>
                          <w:color w:val="auto"/>
                          <w:sz w:val="20"/>
                        </w:rPr>
                        <w:fldChar w:fldCharType="begin"/>
                      </w:r>
                      <w:r w:rsidRPr="00465B92">
                        <w:rPr>
                          <w:b w:val="0"/>
                          <w:i/>
                          <w:color w:val="auto"/>
                          <w:sz w:val="20"/>
                        </w:rPr>
                        <w:instrText xml:space="preserve"> SEQ Fig. \* ARABIC </w:instrText>
                      </w:r>
                      <w:r w:rsidRPr="00465B92">
                        <w:rPr>
                          <w:b w:val="0"/>
                          <w:i/>
                          <w:color w:val="auto"/>
                          <w:sz w:val="20"/>
                        </w:rPr>
                        <w:fldChar w:fldCharType="separate"/>
                      </w:r>
                      <w:r w:rsidR="007C4EE1">
                        <w:rPr>
                          <w:b w:val="0"/>
                          <w:i/>
                          <w:noProof/>
                          <w:color w:val="auto"/>
                          <w:sz w:val="20"/>
                        </w:rPr>
                        <w:t>1</w:t>
                      </w:r>
                      <w:r w:rsidRPr="00465B92">
                        <w:rPr>
                          <w:b w:val="0"/>
                          <w:i/>
                          <w:color w:val="auto"/>
                          <w:sz w:val="20"/>
                        </w:rPr>
                        <w:fldChar w:fldCharType="end"/>
                      </w:r>
                      <w:r w:rsidRPr="00465B92">
                        <w:rPr>
                          <w:b w:val="0"/>
                          <w:i/>
                          <w:color w:val="auto"/>
                          <w:sz w:val="20"/>
                        </w:rPr>
                        <w:t xml:space="preserve"> Poster and few photos from the Session</w:t>
                      </w:r>
                    </w:p>
                  </w:txbxContent>
                </v:textbox>
                <w10:wrap type="tight"/>
              </v:shape>
            </w:pict>
          </mc:Fallback>
        </mc:AlternateContent>
      </w:r>
      <w:r w:rsidR="00E12B6B" w:rsidRPr="003D4365">
        <w:rPr>
          <w:noProof/>
          <w:szCs w:val="28"/>
        </w:rPr>
        <w:drawing>
          <wp:anchor distT="0" distB="0" distL="114300" distR="114300" simplePos="0" relativeHeight="251779072" behindDoc="1" locked="0" layoutInCell="1" allowOverlap="1" wp14:anchorId="476E6DBC" wp14:editId="02727025">
            <wp:simplePos x="0" y="0"/>
            <wp:positionH relativeFrom="column">
              <wp:posOffset>3021330</wp:posOffset>
            </wp:positionH>
            <wp:positionV relativeFrom="paragraph">
              <wp:posOffset>754380</wp:posOffset>
            </wp:positionV>
            <wp:extent cx="3017520" cy="4389120"/>
            <wp:effectExtent l="0" t="0" r="0" b="0"/>
            <wp:wrapTight wrapText="bothSides">
              <wp:wrapPolygon edited="0">
                <wp:start x="0" y="0"/>
                <wp:lineTo x="0" y="21469"/>
                <wp:lineTo x="21409" y="21469"/>
                <wp:lineTo x="21409" y="0"/>
                <wp:lineTo x="0" y="0"/>
              </wp:wrapPolygon>
            </wp:wrapTight>
            <wp:docPr id="25" name="Picture 25" descr="C:\Users\user\Downloads\WhatsApp Image 2025-04-08 at 7.43.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5-04-08 at 7.43.26 P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7520" cy="438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271C47" w:rsidRPr="003D4365">
        <w:rPr>
          <w:szCs w:val="28"/>
          <w:lang w:eastAsia="en-IN"/>
        </w:rPr>
        <w:t xml:space="preserve">A seminar was conducted on the topic “SUBANSIRI, LOWER </w:t>
      </w:r>
      <w:proofErr w:type="gramStart"/>
      <w:r w:rsidR="00271C47" w:rsidRPr="003D4365">
        <w:rPr>
          <w:szCs w:val="28"/>
          <w:lang w:eastAsia="en-IN"/>
        </w:rPr>
        <w:t>HYDROELECTRIC</w:t>
      </w:r>
      <w:r w:rsidR="00E12B6B" w:rsidRPr="003D4365">
        <w:rPr>
          <w:snapToGrid w:val="0"/>
          <w:w w:val="0"/>
          <w:sz w:val="0"/>
          <w:szCs w:val="0"/>
          <w:u w:color="000000"/>
          <w:bdr w:val="none" w:sz="0" w:space="0" w:color="000000"/>
          <w:shd w:val="clear" w:color="000000" w:fill="000000"/>
        </w:rPr>
        <w:t xml:space="preserve"> </w:t>
      </w:r>
      <w:r w:rsidR="00271C47" w:rsidRPr="003D4365">
        <w:rPr>
          <w:szCs w:val="28"/>
          <w:lang w:eastAsia="en-IN"/>
        </w:rPr>
        <w:t xml:space="preserve"> PROJECT</w:t>
      </w:r>
      <w:proofErr w:type="gramEnd"/>
      <w:r w:rsidR="00271C47" w:rsidRPr="003D4365">
        <w:rPr>
          <w:szCs w:val="28"/>
          <w:lang w:eastAsia="en-IN"/>
        </w:rPr>
        <w:t>” on 7</w:t>
      </w:r>
      <w:r w:rsidR="00271C47" w:rsidRPr="003D4365">
        <w:rPr>
          <w:szCs w:val="28"/>
          <w:vertAlign w:val="superscript"/>
          <w:lang w:eastAsia="en-IN"/>
        </w:rPr>
        <w:t>th</w:t>
      </w:r>
      <w:r w:rsidR="00271C47" w:rsidRPr="003D4365">
        <w:rPr>
          <w:szCs w:val="28"/>
          <w:lang w:eastAsia="en-IN"/>
        </w:rPr>
        <w:t xml:space="preserve"> February 2025 by the Civil Engineering department of Marian Engineering college.</w:t>
      </w:r>
      <w:r w:rsidR="00271C47" w:rsidRPr="003D4365">
        <w:t xml:space="preserve"> </w:t>
      </w:r>
      <w:r w:rsidR="00271C47" w:rsidRPr="003D4365">
        <w:rPr>
          <w:szCs w:val="28"/>
          <w:lang w:eastAsia="en-IN"/>
        </w:rPr>
        <w:t xml:space="preserve">The session was held at the </w:t>
      </w:r>
      <w:r w:rsidR="00FB50AD" w:rsidRPr="003D4365">
        <w:rPr>
          <w:szCs w:val="28"/>
          <w:lang w:eastAsia="en-IN"/>
        </w:rPr>
        <w:t>Seminar Hall</w:t>
      </w:r>
      <w:r w:rsidR="00271C47" w:rsidRPr="003D4365">
        <w:rPr>
          <w:szCs w:val="28"/>
          <w:lang w:eastAsia="en-IN"/>
        </w:rPr>
        <w:t xml:space="preserve"> of Civil Engineering department. The session was delivered by </w:t>
      </w:r>
      <w:r w:rsidR="00E12B6B" w:rsidRPr="003D4365">
        <w:rPr>
          <w:szCs w:val="28"/>
          <w:lang w:eastAsia="en-IN"/>
        </w:rPr>
        <w:t xml:space="preserve">two students from S6 Civil Engineering – </w:t>
      </w:r>
      <w:r w:rsidR="00271C47" w:rsidRPr="003D4365">
        <w:rPr>
          <w:szCs w:val="28"/>
          <w:lang w:eastAsia="en-IN"/>
        </w:rPr>
        <w:t xml:space="preserve">Neo Dawn T and </w:t>
      </w:r>
      <w:proofErr w:type="spellStart"/>
      <w:r w:rsidR="00271C47" w:rsidRPr="003D4365">
        <w:rPr>
          <w:szCs w:val="28"/>
          <w:lang w:eastAsia="en-IN"/>
        </w:rPr>
        <w:t>Abhilash</w:t>
      </w:r>
      <w:proofErr w:type="spellEnd"/>
      <w:r w:rsidR="00271C47" w:rsidRPr="003D4365">
        <w:rPr>
          <w:szCs w:val="28"/>
          <w:lang w:eastAsia="en-IN"/>
        </w:rPr>
        <w:t xml:space="preserve"> C B</w:t>
      </w:r>
      <w:r w:rsidR="00E12B6B" w:rsidRPr="003D4365">
        <w:rPr>
          <w:szCs w:val="28"/>
          <w:lang w:eastAsia="en-IN"/>
        </w:rPr>
        <w:t xml:space="preserve">. They shared their internship experience. </w:t>
      </w:r>
      <w:r w:rsidR="00271C47" w:rsidRPr="003D4365">
        <w:rPr>
          <w:szCs w:val="28"/>
          <w:lang w:eastAsia="en-IN"/>
        </w:rPr>
        <w:t xml:space="preserve">  </w:t>
      </w:r>
      <w:r w:rsidR="00E12B6B" w:rsidRPr="003D4365">
        <w:rPr>
          <w:szCs w:val="28"/>
          <w:lang w:eastAsia="en-IN"/>
        </w:rPr>
        <w:t xml:space="preserve">The Lower </w:t>
      </w:r>
      <w:proofErr w:type="spellStart"/>
      <w:r w:rsidR="00E12B6B" w:rsidRPr="003D4365">
        <w:rPr>
          <w:szCs w:val="28"/>
          <w:lang w:eastAsia="en-IN"/>
        </w:rPr>
        <w:t>Subansiri</w:t>
      </w:r>
      <w:proofErr w:type="spellEnd"/>
      <w:r w:rsidR="00E12B6B" w:rsidRPr="003D4365">
        <w:rPr>
          <w:szCs w:val="28"/>
          <w:lang w:eastAsia="en-IN"/>
        </w:rPr>
        <w:t xml:space="preserve"> Hydroelectric Project (SLHEP), is a 2000 MW run-of-river hydroelectric project on the </w:t>
      </w:r>
      <w:proofErr w:type="spellStart"/>
      <w:r w:rsidR="00E12B6B" w:rsidRPr="003D4365">
        <w:rPr>
          <w:szCs w:val="28"/>
          <w:lang w:eastAsia="en-IN"/>
        </w:rPr>
        <w:t>Subansiri</w:t>
      </w:r>
      <w:proofErr w:type="spellEnd"/>
      <w:r w:rsidR="00E12B6B" w:rsidRPr="003D4365">
        <w:rPr>
          <w:szCs w:val="28"/>
          <w:lang w:eastAsia="en-IN"/>
        </w:rPr>
        <w:t xml:space="preserve"> River (</w:t>
      </w:r>
      <w:r w:rsidR="00E12B6B" w:rsidRPr="003D4365">
        <w:rPr>
          <w:shd w:val="clear" w:color="auto" w:fill="FFFFFF"/>
        </w:rPr>
        <w:t>a tributary of the Brahmaputra</w:t>
      </w:r>
      <w:r w:rsidR="00E12B6B" w:rsidRPr="003D4365">
        <w:rPr>
          <w:szCs w:val="28"/>
          <w:lang w:eastAsia="en-IN"/>
        </w:rPr>
        <w:t>), is being developed by National Hydro Power Corporation (NHPC) and is located on the border of Arunachal Pradesh and Assam.</w:t>
      </w:r>
      <w:r w:rsidR="00E12B6B" w:rsidRPr="003D4365">
        <w:t xml:space="preserve"> </w:t>
      </w:r>
      <w:r w:rsidR="00E12B6B" w:rsidRPr="003D4365">
        <w:rPr>
          <w:szCs w:val="28"/>
          <w:lang w:eastAsia="en-IN"/>
        </w:rPr>
        <w:t>The project is under construction and is expected to be one of the largest hydroelectric plants in India.   The project includes a concrete gravity dam, head race tunnels, surge tunnels, pressure shafts, and a surface power house.</w:t>
      </w:r>
      <w:r w:rsidR="00E12B6B" w:rsidRPr="003D4365">
        <w:t xml:space="preserve"> </w:t>
      </w:r>
      <w:r w:rsidR="00E12B6B" w:rsidRPr="003D4365">
        <w:rPr>
          <w:szCs w:val="28"/>
          <w:lang w:eastAsia="en-IN"/>
        </w:rPr>
        <w:t xml:space="preserve">The project is expected to generate around 7,500 million units of power annually in a 90% dependable year. </w:t>
      </w:r>
      <w:r w:rsidR="00E12B6B" w:rsidRPr="003D4365">
        <w:rPr>
          <w:shd w:val="clear" w:color="auto" w:fill="FFFFFF"/>
        </w:rPr>
        <w:t>As of late 2024, the project was nearing completion, with some units expected to start functioning by March 2025.</w:t>
      </w:r>
      <w:r w:rsidR="003D0AF5" w:rsidRPr="003D4365">
        <w:rPr>
          <w:shd w:val="clear" w:color="auto" w:fill="FFFFFF"/>
        </w:rPr>
        <w:t xml:space="preserve"> Participants gained insights into the interconnectedness of these factors and the cumulative impact on their projects. The session concluded with a case study demonstrating the students live experience at the site. The session served as an invaluable platform for understanding the importance of B.TECH internships and also gave innovative project ideas for the participants. </w:t>
      </w:r>
      <w:r w:rsidR="00E12B6B" w:rsidRPr="003D4365">
        <w:rPr>
          <w:rStyle w:val="uv3um"/>
          <w:rFonts w:ascii="Arial" w:hAnsi="Arial" w:cs="Arial"/>
          <w:shd w:val="clear" w:color="auto" w:fill="FFFFFF"/>
        </w:rPr>
        <w:t> </w:t>
      </w:r>
    </w:p>
    <w:p w14:paraId="3104A51A" w14:textId="77777777" w:rsidR="0058120A" w:rsidRDefault="0058120A">
      <w:pPr>
        <w:widowControl w:val="0"/>
        <w:pBdr>
          <w:top w:val="nil"/>
          <w:left w:val="nil"/>
          <w:bottom w:val="nil"/>
          <w:right w:val="nil"/>
          <w:between w:val="nil"/>
        </w:pBdr>
        <w:rPr>
          <w:color w:val="000000"/>
          <w:sz w:val="20"/>
          <w:szCs w:val="20"/>
          <w:lang w:eastAsia="en-IN"/>
        </w:rPr>
      </w:pPr>
    </w:p>
    <w:p w14:paraId="1A3E9769" w14:textId="77777777" w:rsidR="0058120A" w:rsidRDefault="0058120A">
      <w:pPr>
        <w:widowControl w:val="0"/>
        <w:pBdr>
          <w:top w:val="nil"/>
          <w:left w:val="nil"/>
          <w:bottom w:val="nil"/>
          <w:right w:val="nil"/>
          <w:between w:val="nil"/>
        </w:pBdr>
        <w:spacing w:before="4"/>
        <w:rPr>
          <w:color w:val="000000"/>
          <w:sz w:val="17"/>
          <w:szCs w:val="17"/>
          <w:lang w:eastAsia="en-IN"/>
        </w:rPr>
      </w:pPr>
    </w:p>
    <w:p w14:paraId="5E8CA153" w14:textId="78DD6F07" w:rsidR="00227697" w:rsidRPr="00C61D7C" w:rsidRDefault="00C61D7C" w:rsidP="00C61D7C">
      <w:pPr>
        <w:pStyle w:val="ListParagraph"/>
        <w:numPr>
          <w:ilvl w:val="0"/>
          <w:numId w:val="2"/>
        </w:numPr>
        <w:rPr>
          <w:rFonts w:ascii="Times New Roman" w:eastAsia="Times New Roman" w:hAnsi="Times New Roman" w:cs="Times New Roman"/>
          <w:b/>
          <w:color w:val="C00000"/>
          <w:sz w:val="34"/>
          <w:szCs w:val="34"/>
        </w:rPr>
      </w:pPr>
      <w:r w:rsidRPr="00C61D7C">
        <w:rPr>
          <w:rFonts w:ascii="Times New Roman" w:eastAsia="Times New Roman" w:hAnsi="Times New Roman" w:cs="Times New Roman"/>
          <w:b/>
          <w:color w:val="C00000"/>
          <w:sz w:val="34"/>
          <w:szCs w:val="34"/>
        </w:rPr>
        <w:t>SESSION ON: EXPLORING THE POTENTIALS OF TEKLA STRUCTURES</w:t>
      </w:r>
    </w:p>
    <w:p w14:paraId="3660D650" w14:textId="083E2205" w:rsidR="007D4F48" w:rsidRPr="007D2065" w:rsidRDefault="007D2065" w:rsidP="007D2065">
      <w:pPr>
        <w:widowControl w:val="0"/>
        <w:pBdr>
          <w:top w:val="nil"/>
          <w:left w:val="nil"/>
          <w:bottom w:val="nil"/>
          <w:right w:val="nil"/>
          <w:between w:val="nil"/>
        </w:pBdr>
        <w:tabs>
          <w:tab w:val="left" w:pos="820"/>
        </w:tabs>
        <w:spacing w:before="42" w:line="379" w:lineRule="auto"/>
        <w:ind w:right="43"/>
        <w:jc w:val="both"/>
      </w:pPr>
      <w:r>
        <w:rPr>
          <w:noProof/>
        </w:rPr>
        <mc:AlternateContent>
          <mc:Choice Requires="wps">
            <w:drawing>
              <wp:anchor distT="0" distB="0" distL="114300" distR="114300" simplePos="0" relativeHeight="251802624" behindDoc="0" locked="0" layoutInCell="1" allowOverlap="1" wp14:anchorId="6DBD47B6" wp14:editId="11750DA7">
                <wp:simplePos x="0" y="0"/>
                <wp:positionH relativeFrom="column">
                  <wp:posOffset>-48260</wp:posOffset>
                </wp:positionH>
                <wp:positionV relativeFrom="paragraph">
                  <wp:posOffset>6372860</wp:posOffset>
                </wp:positionV>
                <wp:extent cx="3013075" cy="635"/>
                <wp:effectExtent l="0" t="0" r="0" b="0"/>
                <wp:wrapTight wrapText="bothSides">
                  <wp:wrapPolygon edited="0">
                    <wp:start x="0" y="0"/>
                    <wp:lineTo x="0" y="21600"/>
                    <wp:lineTo x="21600" y="21600"/>
                    <wp:lineTo x="21600" y="0"/>
                  </wp:wrapPolygon>
                </wp:wrapTight>
                <wp:docPr id="15" name="Text Box 15"/>
                <wp:cNvGraphicFramePr/>
                <a:graphic xmlns:a="http://schemas.openxmlformats.org/drawingml/2006/main">
                  <a:graphicData uri="http://schemas.microsoft.com/office/word/2010/wordprocessingShape">
                    <wps:wsp>
                      <wps:cNvSpPr txBox="1"/>
                      <wps:spPr>
                        <a:xfrm>
                          <a:off x="0" y="0"/>
                          <a:ext cx="3013075" cy="635"/>
                        </a:xfrm>
                        <a:prstGeom prst="rect">
                          <a:avLst/>
                        </a:prstGeom>
                        <a:solidFill>
                          <a:prstClr val="white"/>
                        </a:solidFill>
                        <a:ln>
                          <a:noFill/>
                        </a:ln>
                        <a:effectLst/>
                      </wps:spPr>
                      <wps:txbx>
                        <w:txbxContent>
                          <w:p w14:paraId="0748C227" w14:textId="7F336508" w:rsidR="007D2065" w:rsidRPr="007D2065" w:rsidRDefault="007D2065" w:rsidP="007D2065">
                            <w:pPr>
                              <w:pStyle w:val="Caption"/>
                              <w:jc w:val="center"/>
                              <w:rPr>
                                <w:b w:val="0"/>
                                <w:i/>
                                <w:noProof/>
                                <w:color w:val="auto"/>
                                <w:sz w:val="28"/>
                                <w:szCs w:val="24"/>
                                <w:shd w:val="clear" w:color="auto" w:fill="FFFFFF"/>
                              </w:rPr>
                            </w:pPr>
                            <w:proofErr w:type="gramStart"/>
                            <w:r w:rsidRPr="007D2065">
                              <w:rPr>
                                <w:b w:val="0"/>
                                <w:i/>
                                <w:color w:val="auto"/>
                                <w:sz w:val="20"/>
                              </w:rPr>
                              <w:t xml:space="preserve">Fig. </w:t>
                            </w:r>
                            <w:r>
                              <w:rPr>
                                <w:b w:val="0"/>
                                <w:i/>
                                <w:color w:val="auto"/>
                                <w:sz w:val="20"/>
                              </w:rPr>
                              <w:t>3.</w:t>
                            </w:r>
                            <w:proofErr w:type="gramEnd"/>
                            <w:r w:rsidRPr="007D2065">
                              <w:rPr>
                                <w:b w:val="0"/>
                                <w:i/>
                                <w:color w:val="auto"/>
                                <w:sz w:val="20"/>
                              </w:rPr>
                              <w:fldChar w:fldCharType="begin"/>
                            </w:r>
                            <w:r w:rsidRPr="007D2065">
                              <w:rPr>
                                <w:b w:val="0"/>
                                <w:i/>
                                <w:color w:val="auto"/>
                                <w:sz w:val="20"/>
                              </w:rPr>
                              <w:instrText xml:space="preserve"> SEQ Fig. \* ARABIC </w:instrText>
                            </w:r>
                            <w:r w:rsidRPr="007D2065">
                              <w:rPr>
                                <w:b w:val="0"/>
                                <w:i/>
                                <w:color w:val="auto"/>
                                <w:sz w:val="20"/>
                              </w:rPr>
                              <w:fldChar w:fldCharType="separate"/>
                            </w:r>
                            <w:r w:rsidR="007C4EE1">
                              <w:rPr>
                                <w:b w:val="0"/>
                                <w:i/>
                                <w:noProof/>
                                <w:color w:val="auto"/>
                                <w:sz w:val="20"/>
                              </w:rPr>
                              <w:t>2</w:t>
                            </w:r>
                            <w:r w:rsidRPr="007D2065">
                              <w:rPr>
                                <w:b w:val="0"/>
                                <w:i/>
                                <w:color w:val="auto"/>
                                <w:sz w:val="20"/>
                              </w:rPr>
                              <w:fldChar w:fldCharType="end"/>
                            </w:r>
                            <w:r w:rsidRPr="007D2065">
                              <w:rPr>
                                <w:b w:val="0"/>
                                <w:i/>
                                <w:color w:val="auto"/>
                                <w:sz w:val="20"/>
                              </w:rPr>
                              <w:t xml:space="preserve"> Few </w:t>
                            </w:r>
                            <w:r w:rsidR="00E870F0">
                              <w:rPr>
                                <w:b w:val="0"/>
                                <w:i/>
                                <w:color w:val="auto"/>
                                <w:sz w:val="20"/>
                              </w:rPr>
                              <w:t>p</w:t>
                            </w:r>
                            <w:r w:rsidRPr="007D2065">
                              <w:rPr>
                                <w:b w:val="0"/>
                                <w:i/>
                                <w:color w:val="auto"/>
                                <w:sz w:val="20"/>
                              </w:rPr>
                              <w:t>hotos from the Session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5" o:spid="_x0000_s1031" type="#_x0000_t202" style="position:absolute;left:0;text-align:left;margin-left:-3.8pt;margin-top:501.8pt;width:237.25pt;height:.0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" stroked="f">
                <v:textbox style="mso-fit-shape-to-text:t" inset="0,0,0,0">
                  <w:txbxContent>
                    <w:p w14:paraId="0748C227" w14:textId="7F336508" w:rsidR="007D2065" w:rsidRPr="007D2065" w:rsidRDefault="007D2065" w:rsidP="007D2065">
                      <w:pPr>
                        <w:pStyle w:val="Caption"/>
                        <w:jc w:val="center"/>
                        <w:rPr>
                          <w:b w:val="0"/>
                          <w:i/>
                          <w:noProof/>
                          <w:color w:val="auto"/>
                          <w:sz w:val="28"/>
                          <w:szCs w:val="24"/>
                          <w:shd w:val="clear" w:color="auto" w:fill="FFFFFF"/>
                        </w:rPr>
                      </w:pPr>
                      <w:proofErr w:type="gramStart"/>
                      <w:r w:rsidRPr="007D2065">
                        <w:rPr>
                          <w:b w:val="0"/>
                          <w:i/>
                          <w:color w:val="auto"/>
                          <w:sz w:val="20"/>
                        </w:rPr>
                        <w:t xml:space="preserve">Fig. </w:t>
                      </w:r>
                      <w:r>
                        <w:rPr>
                          <w:b w:val="0"/>
                          <w:i/>
                          <w:color w:val="auto"/>
                          <w:sz w:val="20"/>
                        </w:rPr>
                        <w:t>3.</w:t>
                      </w:r>
                      <w:proofErr w:type="gramEnd"/>
                      <w:r w:rsidRPr="007D2065">
                        <w:rPr>
                          <w:b w:val="0"/>
                          <w:i/>
                          <w:color w:val="auto"/>
                          <w:sz w:val="20"/>
                        </w:rPr>
                        <w:fldChar w:fldCharType="begin"/>
                      </w:r>
                      <w:r w:rsidRPr="007D2065">
                        <w:rPr>
                          <w:b w:val="0"/>
                          <w:i/>
                          <w:color w:val="auto"/>
                          <w:sz w:val="20"/>
                        </w:rPr>
                        <w:instrText xml:space="preserve"> SEQ Fig. \* ARABIC </w:instrText>
                      </w:r>
                      <w:r w:rsidRPr="007D2065">
                        <w:rPr>
                          <w:b w:val="0"/>
                          <w:i/>
                          <w:color w:val="auto"/>
                          <w:sz w:val="20"/>
                        </w:rPr>
                        <w:fldChar w:fldCharType="separate"/>
                      </w:r>
                      <w:r w:rsidR="007C4EE1">
                        <w:rPr>
                          <w:b w:val="0"/>
                          <w:i/>
                          <w:noProof/>
                          <w:color w:val="auto"/>
                          <w:sz w:val="20"/>
                        </w:rPr>
                        <w:t>2</w:t>
                      </w:r>
                      <w:r w:rsidRPr="007D2065">
                        <w:rPr>
                          <w:b w:val="0"/>
                          <w:i/>
                          <w:color w:val="auto"/>
                          <w:sz w:val="20"/>
                        </w:rPr>
                        <w:fldChar w:fldCharType="end"/>
                      </w:r>
                      <w:r w:rsidRPr="007D2065">
                        <w:rPr>
                          <w:b w:val="0"/>
                          <w:i/>
                          <w:color w:val="auto"/>
                          <w:sz w:val="20"/>
                        </w:rPr>
                        <w:t xml:space="preserve"> Few </w:t>
                      </w:r>
                      <w:r w:rsidR="00E870F0">
                        <w:rPr>
                          <w:b w:val="0"/>
                          <w:i/>
                          <w:color w:val="auto"/>
                          <w:sz w:val="20"/>
                        </w:rPr>
                        <w:t>p</w:t>
                      </w:r>
                      <w:r w:rsidRPr="007D2065">
                        <w:rPr>
                          <w:b w:val="0"/>
                          <w:i/>
                          <w:color w:val="auto"/>
                          <w:sz w:val="20"/>
                        </w:rPr>
                        <w:t>hotos from the Session</w:t>
                      </w:r>
                    </w:p>
                  </w:txbxContent>
                </v:textbox>
                <w10:wrap type="tight"/>
              </v:shape>
            </w:pict>
          </mc:Fallback>
        </mc:AlternateContent>
      </w:r>
      <w:r w:rsidR="00862EAF" w:rsidRPr="004A0714">
        <w:rPr>
          <w:noProof/>
          <w:shd w:val="clear" w:color="auto" w:fill="FFFFFF"/>
        </w:rPr>
        <w:drawing>
          <wp:anchor distT="0" distB="0" distL="114300" distR="114300" simplePos="0" relativeHeight="251781120" behindDoc="1" locked="0" layoutInCell="1" allowOverlap="1" wp14:anchorId="57375DCD" wp14:editId="41807D56">
            <wp:simplePos x="0" y="0"/>
            <wp:positionH relativeFrom="column">
              <wp:posOffset>-48260</wp:posOffset>
            </wp:positionH>
            <wp:positionV relativeFrom="paragraph">
              <wp:posOffset>2801620</wp:posOffset>
            </wp:positionV>
            <wp:extent cx="3013075" cy="3514090"/>
            <wp:effectExtent l="0" t="0" r="0" b="0"/>
            <wp:wrapTight wrapText="bothSides">
              <wp:wrapPolygon edited="0">
                <wp:start x="0" y="0"/>
                <wp:lineTo x="0" y="21428"/>
                <wp:lineTo x="21441" y="21428"/>
                <wp:lineTo x="21441" y="0"/>
                <wp:lineTo x="0" y="0"/>
              </wp:wrapPolygon>
            </wp:wrapTight>
            <wp:docPr id="27" name="Picture 27" descr="C:\Users\user\Downloads\WhatsApp Image 2025-04-08 at 7.47.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5-04-08 at 7.47.29 P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13075" cy="3514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0576" behindDoc="0" locked="0" layoutInCell="1" allowOverlap="1" wp14:anchorId="2DDD3206" wp14:editId="19D4DDCF">
                <wp:simplePos x="0" y="0"/>
                <wp:positionH relativeFrom="column">
                  <wp:posOffset>2965450</wp:posOffset>
                </wp:positionH>
                <wp:positionV relativeFrom="paragraph">
                  <wp:posOffset>2297430</wp:posOffset>
                </wp:positionV>
                <wp:extent cx="3132455" cy="635"/>
                <wp:effectExtent l="0" t="0" r="0" b="0"/>
                <wp:wrapTight wrapText="bothSides">
                  <wp:wrapPolygon edited="0">
                    <wp:start x="0" y="0"/>
                    <wp:lineTo x="0" y="21600"/>
                    <wp:lineTo x="21600" y="21600"/>
                    <wp:lineTo x="21600" y="0"/>
                  </wp:wrapPolygon>
                </wp:wrapTight>
                <wp:docPr id="14" name="Text Box 14"/>
                <wp:cNvGraphicFramePr/>
                <a:graphic xmlns:a="http://schemas.openxmlformats.org/drawingml/2006/main">
                  <a:graphicData uri="http://schemas.microsoft.com/office/word/2010/wordprocessingShape">
                    <wps:wsp>
                      <wps:cNvSpPr txBox="1"/>
                      <wps:spPr>
                        <a:xfrm>
                          <a:off x="0" y="0"/>
                          <a:ext cx="3132455" cy="635"/>
                        </a:xfrm>
                        <a:prstGeom prst="rect">
                          <a:avLst/>
                        </a:prstGeom>
                        <a:solidFill>
                          <a:prstClr val="white"/>
                        </a:solidFill>
                        <a:ln>
                          <a:noFill/>
                        </a:ln>
                        <a:effectLst/>
                      </wps:spPr>
                      <wps:txbx>
                        <w:txbxContent>
                          <w:p w14:paraId="1E403A98" w14:textId="45663C22" w:rsidR="007D2065" w:rsidRPr="007D2065" w:rsidRDefault="007D2065" w:rsidP="007D2065">
                            <w:pPr>
                              <w:pStyle w:val="Caption"/>
                              <w:jc w:val="center"/>
                              <w:rPr>
                                <w:b w:val="0"/>
                                <w:i/>
                                <w:noProof/>
                                <w:color w:val="auto"/>
                                <w:sz w:val="28"/>
                                <w:szCs w:val="24"/>
                                <w:shd w:val="clear" w:color="auto" w:fill="FFFFFF"/>
                              </w:rPr>
                            </w:pPr>
                            <w:r w:rsidRPr="007D2065">
                              <w:rPr>
                                <w:b w:val="0"/>
                                <w:i/>
                                <w:color w:val="auto"/>
                                <w:sz w:val="20"/>
                              </w:rPr>
                              <w:t xml:space="preserve">Fig. </w:t>
                            </w:r>
                            <w:r>
                              <w:rPr>
                                <w:b w:val="0"/>
                                <w:i/>
                                <w:color w:val="auto"/>
                                <w:sz w:val="20"/>
                              </w:rPr>
                              <w:t>3.1</w:t>
                            </w:r>
                            <w:r w:rsidRPr="007D2065">
                              <w:rPr>
                                <w:b w:val="0"/>
                                <w:i/>
                                <w:color w:val="auto"/>
                                <w:sz w:val="20"/>
                              </w:rPr>
                              <w:t xml:space="preserve"> Poster for the Session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4" o:spid="_x0000_s1032" type="#_x0000_t202" style="position:absolute;left:0;text-align:left;margin-left:233.5pt;margin-top:180.9pt;width:246.65pt;height:.0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" stroked="f">
                <v:textbox style="mso-fit-shape-to-text:t" inset="0,0,0,0">
                  <w:txbxContent>
                    <w:p w14:paraId="1E403A98" w14:textId="45663C22" w:rsidR="007D2065" w:rsidRPr="007D2065" w:rsidRDefault="007D2065" w:rsidP="007D2065">
                      <w:pPr>
                        <w:pStyle w:val="Caption"/>
                        <w:jc w:val="center"/>
                        <w:rPr>
                          <w:b w:val="0"/>
                          <w:i/>
                          <w:noProof/>
                          <w:color w:val="auto"/>
                          <w:sz w:val="28"/>
                          <w:szCs w:val="24"/>
                          <w:shd w:val="clear" w:color="auto" w:fill="FFFFFF"/>
                        </w:rPr>
                      </w:pPr>
                      <w:r w:rsidRPr="007D2065">
                        <w:rPr>
                          <w:b w:val="0"/>
                          <w:i/>
                          <w:color w:val="auto"/>
                          <w:sz w:val="20"/>
                        </w:rPr>
                        <w:t xml:space="preserve">Fig. </w:t>
                      </w:r>
                      <w:r>
                        <w:rPr>
                          <w:b w:val="0"/>
                          <w:i/>
                          <w:color w:val="auto"/>
                          <w:sz w:val="20"/>
                        </w:rPr>
                        <w:t>3.1</w:t>
                      </w:r>
                      <w:r w:rsidRPr="007D2065">
                        <w:rPr>
                          <w:b w:val="0"/>
                          <w:i/>
                          <w:color w:val="auto"/>
                          <w:sz w:val="20"/>
                        </w:rPr>
                        <w:t xml:space="preserve"> Poster for the Session</w:t>
                      </w:r>
                    </w:p>
                  </w:txbxContent>
                </v:textbox>
                <w10:wrap type="tight"/>
              </v:shape>
            </w:pict>
          </mc:Fallback>
        </mc:AlternateContent>
      </w:r>
      <w:r w:rsidR="00862EAF" w:rsidRPr="004A0714">
        <w:rPr>
          <w:noProof/>
          <w:spacing w:val="-2"/>
          <w:sz w:val="28"/>
          <w:szCs w:val="28"/>
        </w:rPr>
        <w:drawing>
          <wp:anchor distT="0" distB="0" distL="114300" distR="114300" simplePos="0" relativeHeight="251780096" behindDoc="1" locked="0" layoutInCell="1" allowOverlap="1" wp14:anchorId="7B114559" wp14:editId="6646E352">
            <wp:simplePos x="0" y="0"/>
            <wp:positionH relativeFrom="column">
              <wp:posOffset>2965450</wp:posOffset>
            </wp:positionH>
            <wp:positionV relativeFrom="paragraph">
              <wp:posOffset>276860</wp:posOffset>
            </wp:positionV>
            <wp:extent cx="3132455" cy="1963420"/>
            <wp:effectExtent l="0" t="0" r="0" b="0"/>
            <wp:wrapTight wrapText="bothSides">
              <wp:wrapPolygon edited="0">
                <wp:start x="0" y="0"/>
                <wp:lineTo x="0" y="21376"/>
                <wp:lineTo x="21412" y="21376"/>
                <wp:lineTo x="21412" y="0"/>
                <wp:lineTo x="0" y="0"/>
              </wp:wrapPolygon>
            </wp:wrapTight>
            <wp:docPr id="26" name="Picture 26" descr="C:\Users\user\Downloads\WhatsApp Image 2025-04-08 at 7.48.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5-04-08 at 7.48.38 P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32455" cy="196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8030EE" w:rsidRPr="004A0714">
        <w:rPr>
          <w:lang w:eastAsia="en-IN"/>
        </w:rPr>
        <w:t>A</w:t>
      </w:r>
      <w:r w:rsidR="00227697" w:rsidRPr="004A0714">
        <w:rPr>
          <w:lang w:eastAsia="en-IN"/>
        </w:rPr>
        <w:t xml:space="preserve"> seminar was conducted on the topic "</w:t>
      </w:r>
      <w:r w:rsidR="00686B8E" w:rsidRPr="004A0714">
        <w:rPr>
          <w:lang w:eastAsia="en-IN"/>
        </w:rPr>
        <w:t>EXPLORING THE POTENTIALS OF TEKLA STRUCTURES</w:t>
      </w:r>
      <w:r w:rsidR="00227697" w:rsidRPr="004A0714">
        <w:rPr>
          <w:lang w:eastAsia="en-IN"/>
        </w:rPr>
        <w:t>"</w:t>
      </w:r>
      <w:r w:rsidR="008030EE" w:rsidRPr="004A0714">
        <w:rPr>
          <w:lang w:eastAsia="en-IN"/>
        </w:rPr>
        <w:t xml:space="preserve"> on </w:t>
      </w:r>
      <w:r w:rsidR="00686B8E" w:rsidRPr="004A0714">
        <w:rPr>
          <w:lang w:eastAsia="en-IN"/>
        </w:rPr>
        <w:t>18</w:t>
      </w:r>
      <w:r w:rsidR="008030EE" w:rsidRPr="004A0714">
        <w:rPr>
          <w:vertAlign w:val="superscript"/>
          <w:lang w:eastAsia="en-IN"/>
        </w:rPr>
        <w:t>th</w:t>
      </w:r>
      <w:r w:rsidR="008030EE" w:rsidRPr="004A0714">
        <w:rPr>
          <w:lang w:eastAsia="en-IN"/>
        </w:rPr>
        <w:t xml:space="preserve"> </w:t>
      </w:r>
      <w:r w:rsidR="00686B8E" w:rsidRPr="004A0714">
        <w:rPr>
          <w:lang w:eastAsia="en-IN"/>
        </w:rPr>
        <w:t xml:space="preserve">February 2025 </w:t>
      </w:r>
      <w:r w:rsidR="008030EE" w:rsidRPr="004A0714">
        <w:rPr>
          <w:lang w:eastAsia="en-IN"/>
        </w:rPr>
        <w:t xml:space="preserve">by the Civil Engineering department of Marian Engineering </w:t>
      </w:r>
      <w:proofErr w:type="gramStart"/>
      <w:r w:rsidR="008030EE" w:rsidRPr="004A0714">
        <w:rPr>
          <w:lang w:eastAsia="en-IN"/>
        </w:rPr>
        <w:t>college</w:t>
      </w:r>
      <w:proofErr w:type="gramEnd"/>
      <w:r w:rsidR="00FB50AD" w:rsidRPr="004A0714">
        <w:rPr>
          <w:lang w:eastAsia="en-IN"/>
        </w:rPr>
        <w:t xml:space="preserve"> in association with the Civil Engineering association AMETOS and IGS student chapter</w:t>
      </w:r>
      <w:r w:rsidR="00227697" w:rsidRPr="004A0714">
        <w:rPr>
          <w:lang w:eastAsia="en-IN"/>
        </w:rPr>
        <w:t xml:space="preserve">. The session was held at the </w:t>
      </w:r>
      <w:r w:rsidR="00FB50AD" w:rsidRPr="004A0714">
        <w:rPr>
          <w:lang w:eastAsia="en-IN"/>
        </w:rPr>
        <w:t>Seminar</w:t>
      </w:r>
      <w:r w:rsidR="00227697" w:rsidRPr="004A0714">
        <w:rPr>
          <w:lang w:eastAsia="en-IN"/>
        </w:rPr>
        <w:t xml:space="preserve"> Hall </w:t>
      </w:r>
      <w:r w:rsidR="00FB50AD" w:rsidRPr="004A0714">
        <w:rPr>
          <w:lang w:eastAsia="en-IN"/>
        </w:rPr>
        <w:t xml:space="preserve">of Civil Engineering department </w:t>
      </w:r>
      <w:r w:rsidR="00227697" w:rsidRPr="004A0714">
        <w:rPr>
          <w:lang w:eastAsia="en-IN"/>
        </w:rPr>
        <w:t xml:space="preserve">and was delivered by </w:t>
      </w:r>
      <w:proofErr w:type="spellStart"/>
      <w:r w:rsidR="00FB50AD" w:rsidRPr="004A0714">
        <w:rPr>
          <w:lang w:eastAsia="en-IN"/>
        </w:rPr>
        <w:t>Adarsh</w:t>
      </w:r>
      <w:proofErr w:type="spellEnd"/>
      <w:r w:rsidR="00FB50AD" w:rsidRPr="004A0714">
        <w:rPr>
          <w:lang w:eastAsia="en-IN"/>
        </w:rPr>
        <w:t xml:space="preserve"> M S</w:t>
      </w:r>
      <w:r w:rsidR="00227697" w:rsidRPr="004A0714">
        <w:rPr>
          <w:lang w:eastAsia="en-IN"/>
        </w:rPr>
        <w:t xml:space="preserve">, </w:t>
      </w:r>
      <w:r w:rsidR="00FB50AD" w:rsidRPr="004A0714">
        <w:rPr>
          <w:lang w:eastAsia="en-IN"/>
        </w:rPr>
        <w:t>Senior BIM Application Engineer</w:t>
      </w:r>
      <w:r w:rsidR="007208A8" w:rsidRPr="004A0714">
        <w:rPr>
          <w:lang w:eastAsia="en-IN"/>
        </w:rPr>
        <w:t>, BIM Labs Global</w:t>
      </w:r>
      <w:r w:rsidR="00227697" w:rsidRPr="004A0714">
        <w:rPr>
          <w:lang w:eastAsia="en-IN"/>
        </w:rPr>
        <w:t xml:space="preserve">. </w:t>
      </w:r>
      <w:r w:rsidR="008030EE" w:rsidRPr="004A0714">
        <w:t>As</w:t>
      </w:r>
      <w:r w:rsidR="008030EE" w:rsidRPr="004A0714">
        <w:rPr>
          <w:spacing w:val="-9"/>
        </w:rPr>
        <w:t xml:space="preserve"> </w:t>
      </w:r>
      <w:r w:rsidR="008030EE" w:rsidRPr="004A0714">
        <w:t>an</w:t>
      </w:r>
      <w:r w:rsidR="008030EE" w:rsidRPr="004A0714">
        <w:rPr>
          <w:spacing w:val="-8"/>
        </w:rPr>
        <w:t xml:space="preserve"> </w:t>
      </w:r>
      <w:r w:rsidR="008030EE" w:rsidRPr="004A0714">
        <w:t>expert in</w:t>
      </w:r>
      <w:r w:rsidR="008030EE" w:rsidRPr="004A0714">
        <w:rPr>
          <w:spacing w:val="-12"/>
        </w:rPr>
        <w:t xml:space="preserve"> </w:t>
      </w:r>
      <w:r w:rsidR="00FB50AD" w:rsidRPr="004A0714">
        <w:t>BIM</w:t>
      </w:r>
      <w:r w:rsidR="008030EE" w:rsidRPr="004A0714">
        <w:t>,</w:t>
      </w:r>
      <w:r w:rsidR="008030EE" w:rsidRPr="004A0714">
        <w:rPr>
          <w:spacing w:val="-14"/>
        </w:rPr>
        <w:t xml:space="preserve"> </w:t>
      </w:r>
      <w:proofErr w:type="spellStart"/>
      <w:r w:rsidR="00FB50AD" w:rsidRPr="004A0714">
        <w:t>Adarsh</w:t>
      </w:r>
      <w:proofErr w:type="spellEnd"/>
      <w:r w:rsidR="00FB50AD" w:rsidRPr="004A0714">
        <w:t xml:space="preserve"> M S </w:t>
      </w:r>
      <w:r w:rsidR="008030EE" w:rsidRPr="004A0714">
        <w:t>shared</w:t>
      </w:r>
      <w:r w:rsidR="008030EE" w:rsidRPr="004A0714">
        <w:rPr>
          <w:spacing w:val="-13"/>
        </w:rPr>
        <w:t xml:space="preserve"> </w:t>
      </w:r>
      <w:r w:rsidR="008030EE" w:rsidRPr="004A0714">
        <w:t>h</w:t>
      </w:r>
      <w:r w:rsidR="00FB50AD" w:rsidRPr="004A0714">
        <w:t>is</w:t>
      </w:r>
      <w:r w:rsidR="008030EE" w:rsidRPr="004A0714">
        <w:rPr>
          <w:spacing w:val="-13"/>
        </w:rPr>
        <w:t xml:space="preserve"> </w:t>
      </w:r>
      <w:r w:rsidR="008030EE" w:rsidRPr="004A0714">
        <w:t>knowledge on</w:t>
      </w:r>
      <w:r w:rsidR="008030EE" w:rsidRPr="004A0714">
        <w:rPr>
          <w:spacing w:val="-14"/>
        </w:rPr>
        <w:t xml:space="preserve"> </w:t>
      </w:r>
      <w:r w:rsidR="008030EE" w:rsidRPr="004A0714">
        <w:t>how</w:t>
      </w:r>
      <w:r w:rsidR="008030EE" w:rsidRPr="004A0714">
        <w:rPr>
          <w:spacing w:val="-14"/>
        </w:rPr>
        <w:t xml:space="preserve"> </w:t>
      </w:r>
      <w:r w:rsidR="007208A8" w:rsidRPr="004A0714">
        <w:t>modern</w:t>
      </w:r>
      <w:r w:rsidR="008030EE" w:rsidRPr="004A0714">
        <w:rPr>
          <w:spacing w:val="-13"/>
        </w:rPr>
        <w:t xml:space="preserve"> </w:t>
      </w:r>
      <w:r w:rsidR="007208A8" w:rsidRPr="004A0714">
        <w:t>construction</w:t>
      </w:r>
      <w:r w:rsidR="008030EE" w:rsidRPr="004A0714">
        <w:rPr>
          <w:spacing w:val="-14"/>
        </w:rPr>
        <w:t xml:space="preserve"> </w:t>
      </w:r>
      <w:r w:rsidR="008030EE" w:rsidRPr="004A0714">
        <w:t>practices</w:t>
      </w:r>
      <w:r w:rsidR="008030EE" w:rsidRPr="004A0714">
        <w:rPr>
          <w:spacing w:val="-13"/>
        </w:rPr>
        <w:t xml:space="preserve"> </w:t>
      </w:r>
      <w:r w:rsidR="008030EE" w:rsidRPr="004A0714">
        <w:t xml:space="preserve">were deeply influenced by the </w:t>
      </w:r>
      <w:r w:rsidR="007208A8" w:rsidRPr="004A0714">
        <w:t xml:space="preserve">use of </w:t>
      </w:r>
      <w:proofErr w:type="spellStart"/>
      <w:r w:rsidR="007208A8" w:rsidRPr="004A0714">
        <w:t>softwares</w:t>
      </w:r>
      <w:proofErr w:type="spellEnd"/>
      <w:r w:rsidR="007208A8" w:rsidRPr="004A0714">
        <w:t xml:space="preserve"> and the use of </w:t>
      </w:r>
      <w:proofErr w:type="spellStart"/>
      <w:r w:rsidR="007208A8" w:rsidRPr="004A0714">
        <w:rPr>
          <w:shd w:val="clear" w:color="auto" w:fill="FFFFFF"/>
        </w:rPr>
        <w:t>Tekla</w:t>
      </w:r>
      <w:proofErr w:type="spellEnd"/>
      <w:r w:rsidR="007208A8" w:rsidRPr="004A0714">
        <w:rPr>
          <w:shd w:val="clear" w:color="auto" w:fill="FFFFFF"/>
        </w:rPr>
        <w:t xml:space="preserve"> Structures</w:t>
      </w:r>
      <w:r w:rsidR="007208A8" w:rsidRPr="004A0714">
        <w:rPr>
          <w:spacing w:val="-2"/>
        </w:rPr>
        <w:t xml:space="preserve">. </w:t>
      </w:r>
      <w:proofErr w:type="spellStart"/>
      <w:r w:rsidR="007208A8" w:rsidRPr="004A0714">
        <w:rPr>
          <w:shd w:val="clear" w:color="auto" w:fill="FFFFFF"/>
        </w:rPr>
        <w:t>Tekla</w:t>
      </w:r>
      <w:proofErr w:type="spellEnd"/>
      <w:r w:rsidR="007208A8" w:rsidRPr="004A0714">
        <w:rPr>
          <w:shd w:val="clear" w:color="auto" w:fill="FFFFFF"/>
        </w:rPr>
        <w:t xml:space="preserve"> Structures is </w:t>
      </w:r>
      <w:proofErr w:type="gramStart"/>
      <w:r w:rsidR="007208A8" w:rsidRPr="004A0714">
        <w:rPr>
          <w:shd w:val="clear" w:color="auto" w:fill="FFFFFF"/>
        </w:rPr>
        <w:t>a powerful</w:t>
      </w:r>
      <w:proofErr w:type="gramEnd"/>
      <w:r w:rsidR="007208A8" w:rsidRPr="004A0714">
        <w:rPr>
          <w:shd w:val="clear" w:color="auto" w:fill="FFFFFF"/>
        </w:rPr>
        <w:t xml:space="preserve"> BIM software that enables detailed 3D modeling for steel, concrete and timber structures, facilitating efficient collaboration and streamlined workflows from design to fabrication. It helps improve project quality, reduce errors and accelerate delivery by offering advanced features for visualization, planning and construction.</w:t>
      </w:r>
      <w:r w:rsidR="007208A8" w:rsidRPr="004A0714">
        <w:rPr>
          <w:rStyle w:val="uv3um"/>
          <w:shd w:val="clear" w:color="auto" w:fill="FFFFFF"/>
        </w:rPr>
        <w:t> </w:t>
      </w:r>
      <w:r w:rsidR="00862EAF" w:rsidRPr="004A0714">
        <w:rPr>
          <w:rStyle w:val="uv3um"/>
          <w:shd w:val="clear" w:color="auto" w:fill="FFFFFF"/>
        </w:rPr>
        <w:t>Participants gained insights into the interconnectedness of these factors and the cumulative impact on their career. The session concluded with insightful case studies demonstrating successful understanding of engineering marvels across the globe. The session served as an invaluable platform and insisted the students to understand the importance of skills required in construction industry in today’s world.</w:t>
      </w:r>
    </w:p>
    <w:p w14:paraId="6AA98CA5" w14:textId="70C6DC25" w:rsidR="007901E0" w:rsidRPr="007901E0" w:rsidRDefault="007901E0" w:rsidP="007901E0">
      <w:pPr>
        <w:pStyle w:val="ListParagraph"/>
        <w:numPr>
          <w:ilvl w:val="0"/>
          <w:numId w:val="2"/>
        </w:numPr>
        <w:rPr>
          <w:rFonts w:ascii="Times New Roman" w:hAnsi="Times New Roman" w:cs="Times New Roman"/>
          <w:b/>
          <w:color w:val="C00000"/>
          <w:sz w:val="34"/>
          <w:szCs w:val="34"/>
        </w:rPr>
      </w:pPr>
      <w:r w:rsidRPr="007901E0">
        <w:rPr>
          <w:rFonts w:ascii="Times New Roman" w:hAnsi="Times New Roman" w:cs="Times New Roman"/>
          <w:b/>
          <w:color w:val="C00000"/>
          <w:sz w:val="34"/>
          <w:szCs w:val="34"/>
        </w:rPr>
        <w:lastRenderedPageBreak/>
        <w:t>INTERNATIONAL SYMPOSIUM ON SUSTAINABLE PRACTICES IN GEOTECHNICAL ENGINEERING</w:t>
      </w:r>
    </w:p>
    <w:p w14:paraId="4A2184F8" w14:textId="11E443ED" w:rsidR="00591629" w:rsidRDefault="007D2065" w:rsidP="003D4365">
      <w:pPr>
        <w:widowControl w:val="0"/>
        <w:pBdr>
          <w:top w:val="nil"/>
          <w:left w:val="nil"/>
          <w:bottom w:val="nil"/>
          <w:right w:val="nil"/>
          <w:between w:val="nil"/>
        </w:pBdr>
        <w:spacing w:before="310" w:line="360" w:lineRule="auto"/>
        <w:ind w:right="139"/>
        <w:jc w:val="both"/>
        <w:rPr>
          <w:szCs w:val="28"/>
          <w:lang w:eastAsia="en-IN"/>
        </w:rPr>
      </w:pPr>
      <w:r>
        <w:rPr>
          <w:noProof/>
        </w:rPr>
        <mc:AlternateContent>
          <mc:Choice Requires="wps">
            <w:drawing>
              <wp:anchor distT="0" distB="0" distL="114300" distR="114300" simplePos="0" relativeHeight="251804672" behindDoc="0" locked="0" layoutInCell="1" allowOverlap="1" wp14:anchorId="7D0E8C9F" wp14:editId="3235B270">
                <wp:simplePos x="0" y="0"/>
                <wp:positionH relativeFrom="column">
                  <wp:posOffset>3418205</wp:posOffset>
                </wp:positionH>
                <wp:positionV relativeFrom="paragraph">
                  <wp:posOffset>4356735</wp:posOffset>
                </wp:positionV>
                <wp:extent cx="2576195" cy="635"/>
                <wp:effectExtent l="0" t="0" r="0" b="0"/>
                <wp:wrapTight wrapText="bothSides">
                  <wp:wrapPolygon edited="0">
                    <wp:start x="0" y="0"/>
                    <wp:lineTo x="0" y="21600"/>
                    <wp:lineTo x="21600" y="21600"/>
                    <wp:lineTo x="21600" y="0"/>
                  </wp:wrapPolygon>
                </wp:wrapTight>
                <wp:docPr id="17" name="Text Box 17"/>
                <wp:cNvGraphicFramePr/>
                <a:graphic xmlns:a="http://schemas.openxmlformats.org/drawingml/2006/main">
                  <a:graphicData uri="http://schemas.microsoft.com/office/word/2010/wordprocessingShape">
                    <wps:wsp>
                      <wps:cNvSpPr txBox="1"/>
                      <wps:spPr>
                        <a:xfrm>
                          <a:off x="0" y="0"/>
                          <a:ext cx="2576195" cy="635"/>
                        </a:xfrm>
                        <a:prstGeom prst="rect">
                          <a:avLst/>
                        </a:prstGeom>
                        <a:solidFill>
                          <a:prstClr val="white"/>
                        </a:solidFill>
                        <a:ln>
                          <a:noFill/>
                        </a:ln>
                        <a:effectLst/>
                      </wps:spPr>
                      <wps:txbx>
                        <w:txbxContent>
                          <w:p w14:paraId="158EDD41" w14:textId="47BD6A24" w:rsidR="007D2065" w:rsidRPr="007D2065" w:rsidRDefault="007D2065" w:rsidP="007D2065">
                            <w:pPr>
                              <w:pStyle w:val="Caption"/>
                              <w:jc w:val="center"/>
                              <w:rPr>
                                <w:b w:val="0"/>
                                <w:i/>
                                <w:noProof/>
                                <w:color w:val="auto"/>
                                <w:sz w:val="28"/>
                                <w:szCs w:val="28"/>
                              </w:rPr>
                            </w:pPr>
                            <w:r w:rsidRPr="007D2065">
                              <w:rPr>
                                <w:b w:val="0"/>
                                <w:i/>
                                <w:color w:val="auto"/>
                                <w:sz w:val="20"/>
                              </w:rPr>
                              <w:t xml:space="preserve">Fig. </w:t>
                            </w:r>
                            <w:r>
                              <w:rPr>
                                <w:b w:val="0"/>
                                <w:i/>
                                <w:color w:val="auto"/>
                                <w:sz w:val="20"/>
                              </w:rPr>
                              <w:t>4.1</w:t>
                            </w:r>
                            <w:r w:rsidRPr="007D2065">
                              <w:rPr>
                                <w:b w:val="0"/>
                                <w:i/>
                                <w:color w:val="auto"/>
                                <w:sz w:val="20"/>
                              </w:rPr>
                              <w:t xml:space="preserve"> Poster for</w:t>
                            </w:r>
                            <w:r>
                              <w:rPr>
                                <w:b w:val="0"/>
                                <w:i/>
                                <w:color w:val="auto"/>
                                <w:sz w:val="20"/>
                              </w:rPr>
                              <w:t xml:space="preserve"> </w:t>
                            </w:r>
                            <w:proofErr w:type="spellStart"/>
                            <w:r>
                              <w:rPr>
                                <w:b w:val="0"/>
                                <w:i/>
                                <w:color w:val="auto"/>
                                <w:sz w:val="20"/>
                              </w:rPr>
                              <w:t>Inaguration</w:t>
                            </w:r>
                            <w:proofErr w:type="spellEnd"/>
                            <w:r>
                              <w:rPr>
                                <w:b w:val="0"/>
                                <w:i/>
                                <w:color w:val="auto"/>
                                <w:sz w:val="20"/>
                              </w:rPr>
                              <w:t xml:space="preserve"> of the event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7" o:spid="_x0000_s1033" type="#_x0000_t202" style="position:absolute;left:0;text-align:left;margin-left:269.15pt;margin-top:343.05pt;width:202.85pt;height:.0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" stroked="f">
                <v:textbox style="mso-fit-shape-to-text:t" inset="0,0,0,0">
                  <w:txbxContent>
                    <w:p w14:paraId="158EDD41" w14:textId="47BD6A24" w:rsidR="007D2065" w:rsidRPr="007D2065" w:rsidRDefault="007D2065" w:rsidP="007D2065">
                      <w:pPr>
                        <w:pStyle w:val="Caption"/>
                        <w:jc w:val="center"/>
                        <w:rPr>
                          <w:b w:val="0"/>
                          <w:i/>
                          <w:noProof/>
                          <w:color w:val="auto"/>
                          <w:sz w:val="28"/>
                          <w:szCs w:val="28"/>
                        </w:rPr>
                      </w:pPr>
                      <w:r w:rsidRPr="007D2065">
                        <w:rPr>
                          <w:b w:val="0"/>
                          <w:i/>
                          <w:color w:val="auto"/>
                          <w:sz w:val="20"/>
                        </w:rPr>
                        <w:t xml:space="preserve">Fig. </w:t>
                      </w:r>
                      <w:r>
                        <w:rPr>
                          <w:b w:val="0"/>
                          <w:i/>
                          <w:color w:val="auto"/>
                          <w:sz w:val="20"/>
                        </w:rPr>
                        <w:t>4.1</w:t>
                      </w:r>
                      <w:r w:rsidRPr="007D2065">
                        <w:rPr>
                          <w:b w:val="0"/>
                          <w:i/>
                          <w:color w:val="auto"/>
                          <w:sz w:val="20"/>
                        </w:rPr>
                        <w:t xml:space="preserve"> Poster for</w:t>
                      </w:r>
                      <w:r>
                        <w:rPr>
                          <w:b w:val="0"/>
                          <w:i/>
                          <w:color w:val="auto"/>
                          <w:sz w:val="20"/>
                        </w:rPr>
                        <w:t xml:space="preserve"> </w:t>
                      </w:r>
                      <w:proofErr w:type="spellStart"/>
                      <w:r>
                        <w:rPr>
                          <w:b w:val="0"/>
                          <w:i/>
                          <w:color w:val="auto"/>
                          <w:sz w:val="20"/>
                        </w:rPr>
                        <w:t>Inaguration</w:t>
                      </w:r>
                      <w:proofErr w:type="spellEnd"/>
                      <w:r>
                        <w:rPr>
                          <w:b w:val="0"/>
                          <w:i/>
                          <w:color w:val="auto"/>
                          <w:sz w:val="20"/>
                        </w:rPr>
                        <w:t xml:space="preserve"> of the event</w:t>
                      </w:r>
                    </w:p>
                  </w:txbxContent>
                </v:textbox>
                <w10:wrap type="tight"/>
              </v:shape>
            </w:pict>
          </mc:Fallback>
        </mc:AlternateContent>
      </w:r>
      <w:r w:rsidR="001430DE">
        <w:rPr>
          <w:noProof/>
          <w:szCs w:val="28"/>
        </w:rPr>
        <w:drawing>
          <wp:anchor distT="0" distB="0" distL="114300" distR="114300" simplePos="0" relativeHeight="251782144" behindDoc="1" locked="0" layoutInCell="1" allowOverlap="1" wp14:anchorId="4E85131C" wp14:editId="001F4783">
            <wp:simplePos x="0" y="0"/>
            <wp:positionH relativeFrom="column">
              <wp:posOffset>3418205</wp:posOffset>
            </wp:positionH>
            <wp:positionV relativeFrom="paragraph">
              <wp:posOffset>689610</wp:posOffset>
            </wp:positionV>
            <wp:extent cx="2576195" cy="3609975"/>
            <wp:effectExtent l="0" t="0" r="0" b="9525"/>
            <wp:wrapTight wrapText="bothSides">
              <wp:wrapPolygon edited="0">
                <wp:start x="0" y="0"/>
                <wp:lineTo x="0" y="21543"/>
                <wp:lineTo x="21403" y="21543"/>
                <wp:lineTo x="21403" y="0"/>
                <wp:lineTo x="0" y="0"/>
              </wp:wrapPolygon>
            </wp:wrapTight>
            <wp:docPr id="4" name="Picture 4" descr="C:\Users\user\Downloads\WhatsApp Image 2025-04-08 at 7.51.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4-08 at 7.51.29 PM.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76195" cy="3609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D4F48" w:rsidRPr="003D4365">
        <w:rPr>
          <w:szCs w:val="28"/>
          <w:lang w:eastAsia="en-IN"/>
        </w:rPr>
        <w:t>A</w:t>
      </w:r>
      <w:r w:rsidR="007436E2" w:rsidRPr="003D4365">
        <w:rPr>
          <w:szCs w:val="28"/>
          <w:lang w:eastAsia="en-IN"/>
        </w:rPr>
        <w:t>n</w:t>
      </w:r>
      <w:r w:rsidR="0013450D" w:rsidRPr="003D4365">
        <w:rPr>
          <w:szCs w:val="28"/>
          <w:lang w:eastAsia="en-IN"/>
        </w:rPr>
        <w:t xml:space="preserve"> </w:t>
      </w:r>
      <w:r w:rsidR="007436E2" w:rsidRPr="003D4365">
        <w:rPr>
          <w:szCs w:val="28"/>
          <w:lang w:eastAsia="en-IN"/>
        </w:rPr>
        <w:t>international symposium</w:t>
      </w:r>
      <w:r w:rsidR="0013450D" w:rsidRPr="003D4365">
        <w:rPr>
          <w:szCs w:val="28"/>
          <w:lang w:eastAsia="en-IN"/>
        </w:rPr>
        <w:t xml:space="preserve"> was conducted on the topic "</w:t>
      </w:r>
      <w:r w:rsidR="008E7F00" w:rsidRPr="003D4365">
        <w:rPr>
          <w:szCs w:val="28"/>
          <w:lang w:eastAsia="en-IN"/>
        </w:rPr>
        <w:t>SUSTAINABLE PRACTICES IN GEOTECHNICAL ENGINEERING</w:t>
      </w:r>
      <w:r w:rsidR="0013450D" w:rsidRPr="003D4365">
        <w:rPr>
          <w:szCs w:val="28"/>
          <w:lang w:eastAsia="en-IN"/>
        </w:rPr>
        <w:t>"</w:t>
      </w:r>
      <w:r w:rsidR="007D4F48" w:rsidRPr="003D4365">
        <w:rPr>
          <w:szCs w:val="28"/>
          <w:lang w:eastAsia="en-IN"/>
        </w:rPr>
        <w:t xml:space="preserve"> </w:t>
      </w:r>
      <w:r w:rsidR="007436E2" w:rsidRPr="003D4365">
        <w:rPr>
          <w:szCs w:val="28"/>
          <w:lang w:eastAsia="en-IN"/>
        </w:rPr>
        <w:t>from</w:t>
      </w:r>
      <w:r w:rsidR="007D4F48" w:rsidRPr="003D4365">
        <w:rPr>
          <w:szCs w:val="28"/>
          <w:lang w:eastAsia="en-IN"/>
        </w:rPr>
        <w:t xml:space="preserve"> 1</w:t>
      </w:r>
      <w:r w:rsidR="007436E2" w:rsidRPr="003D4365">
        <w:rPr>
          <w:szCs w:val="28"/>
          <w:lang w:eastAsia="en-IN"/>
        </w:rPr>
        <w:t>9</w:t>
      </w:r>
      <w:r w:rsidR="007D4F48" w:rsidRPr="003D4365">
        <w:rPr>
          <w:szCs w:val="28"/>
          <w:vertAlign w:val="superscript"/>
          <w:lang w:eastAsia="en-IN"/>
        </w:rPr>
        <w:t>th</w:t>
      </w:r>
      <w:r w:rsidR="007D4F48" w:rsidRPr="003D4365">
        <w:rPr>
          <w:szCs w:val="28"/>
          <w:lang w:eastAsia="en-IN"/>
        </w:rPr>
        <w:t xml:space="preserve"> </w:t>
      </w:r>
      <w:r w:rsidR="007436E2" w:rsidRPr="003D4365">
        <w:rPr>
          <w:szCs w:val="28"/>
          <w:lang w:eastAsia="en-IN"/>
        </w:rPr>
        <w:t>to 21</w:t>
      </w:r>
      <w:r w:rsidR="007436E2" w:rsidRPr="003D4365">
        <w:rPr>
          <w:szCs w:val="28"/>
          <w:vertAlign w:val="superscript"/>
          <w:lang w:eastAsia="en-IN"/>
        </w:rPr>
        <w:t>st</w:t>
      </w:r>
      <w:r w:rsidR="007436E2" w:rsidRPr="003D4365">
        <w:rPr>
          <w:szCs w:val="28"/>
          <w:lang w:eastAsia="en-IN"/>
        </w:rPr>
        <w:t xml:space="preserve"> March</w:t>
      </w:r>
      <w:r w:rsidR="007D4F48" w:rsidRPr="003D4365">
        <w:rPr>
          <w:szCs w:val="28"/>
          <w:lang w:eastAsia="en-IN"/>
        </w:rPr>
        <w:t xml:space="preserve"> 202</w:t>
      </w:r>
      <w:r w:rsidR="007436E2" w:rsidRPr="003D4365">
        <w:rPr>
          <w:szCs w:val="28"/>
          <w:lang w:eastAsia="en-IN"/>
        </w:rPr>
        <w:t>5</w:t>
      </w:r>
      <w:r w:rsidR="007D4F48" w:rsidRPr="003D4365">
        <w:rPr>
          <w:szCs w:val="28"/>
          <w:lang w:eastAsia="en-IN"/>
        </w:rPr>
        <w:t xml:space="preserve">, by the Civil Engineering department of Marian Engineering </w:t>
      </w:r>
      <w:r w:rsidR="00BA1A3A">
        <w:rPr>
          <w:szCs w:val="28"/>
          <w:lang w:eastAsia="en-IN"/>
        </w:rPr>
        <w:t>C</w:t>
      </w:r>
      <w:r w:rsidR="007D4F48" w:rsidRPr="003D4365">
        <w:rPr>
          <w:szCs w:val="28"/>
          <w:lang w:eastAsia="en-IN"/>
        </w:rPr>
        <w:t>ollege</w:t>
      </w:r>
      <w:r w:rsidR="0013450D" w:rsidRPr="003D4365">
        <w:rPr>
          <w:szCs w:val="28"/>
          <w:lang w:eastAsia="en-IN"/>
        </w:rPr>
        <w:t xml:space="preserve">. </w:t>
      </w:r>
      <w:r w:rsidR="00591629" w:rsidRPr="003D4365">
        <w:rPr>
          <w:szCs w:val="28"/>
          <w:lang w:eastAsia="en-IN"/>
        </w:rPr>
        <w:t xml:space="preserve">The event, organized in collaboration with prestigious Engineering firms such as </w:t>
      </w:r>
      <w:proofErr w:type="spellStart"/>
      <w:r w:rsidR="00591629" w:rsidRPr="003D4365">
        <w:rPr>
          <w:szCs w:val="28"/>
          <w:lang w:eastAsia="en-IN"/>
        </w:rPr>
        <w:t>GeoEra</w:t>
      </w:r>
      <w:proofErr w:type="spellEnd"/>
      <w:r w:rsidR="00591629" w:rsidRPr="003D4365">
        <w:rPr>
          <w:szCs w:val="28"/>
          <w:lang w:eastAsia="en-IN"/>
        </w:rPr>
        <w:t xml:space="preserve"> Infrastructures, </w:t>
      </w:r>
      <w:proofErr w:type="spellStart"/>
      <w:r w:rsidR="00591629" w:rsidRPr="003D4365">
        <w:rPr>
          <w:szCs w:val="28"/>
          <w:lang w:eastAsia="en-IN"/>
        </w:rPr>
        <w:t>Civilianz</w:t>
      </w:r>
      <w:proofErr w:type="spellEnd"/>
      <w:r w:rsidR="00591629" w:rsidRPr="003D4365">
        <w:rPr>
          <w:szCs w:val="28"/>
          <w:lang w:eastAsia="en-IN"/>
        </w:rPr>
        <w:t xml:space="preserve">, Turtle Smart Solutions, BIM Labs Global and Land Coordinates was a momentous occasion. The event marked a significant milestone in fostering academic growth and industry interaction within the institution. The inauguration ceremony was held at the Seminar Hall of Civil Engineering Department and was attended by students, faculty members and distinguished guests from the civil engineering industry. </w:t>
      </w:r>
    </w:p>
    <w:p w14:paraId="6B96DDBB" w14:textId="15C5422D" w:rsidR="00BA1A3A" w:rsidRPr="00BA1A3A" w:rsidRDefault="00BA1A3A" w:rsidP="003D4365">
      <w:pPr>
        <w:widowControl w:val="0"/>
        <w:pBdr>
          <w:top w:val="nil"/>
          <w:left w:val="nil"/>
          <w:bottom w:val="nil"/>
          <w:right w:val="nil"/>
          <w:between w:val="nil"/>
        </w:pBdr>
        <w:spacing w:before="310" w:line="360" w:lineRule="auto"/>
        <w:ind w:right="139"/>
        <w:jc w:val="both"/>
        <w:rPr>
          <w:b/>
          <w:szCs w:val="28"/>
          <w:lang w:eastAsia="en-IN"/>
        </w:rPr>
      </w:pPr>
      <w:r w:rsidRPr="00BA1A3A">
        <w:rPr>
          <w:b/>
          <w:szCs w:val="28"/>
          <w:lang w:eastAsia="en-IN"/>
        </w:rPr>
        <w:t>INAUGURATION</w:t>
      </w:r>
    </w:p>
    <w:p w14:paraId="088B8F9B" w14:textId="3B18540E" w:rsidR="007C6C42" w:rsidRPr="003D4365" w:rsidRDefault="00591629" w:rsidP="003D4365">
      <w:pPr>
        <w:widowControl w:val="0"/>
        <w:pBdr>
          <w:top w:val="nil"/>
          <w:left w:val="nil"/>
          <w:bottom w:val="nil"/>
          <w:right w:val="nil"/>
          <w:between w:val="nil"/>
        </w:pBdr>
        <w:spacing w:before="310" w:line="360" w:lineRule="auto"/>
        <w:ind w:right="139"/>
        <w:jc w:val="both"/>
        <w:rPr>
          <w:szCs w:val="28"/>
          <w:lang w:eastAsia="en-IN"/>
        </w:rPr>
      </w:pPr>
      <w:r w:rsidRPr="003D4365">
        <w:rPr>
          <w:szCs w:val="28"/>
          <w:lang w:eastAsia="en-IN"/>
        </w:rPr>
        <w:t xml:space="preserve">The event began at 9:30 AM with a solemn prayer, invoking blessings for the success of the event. This was followed by the welcome address delivered by Prof. </w:t>
      </w:r>
      <w:proofErr w:type="spellStart"/>
      <w:r w:rsidRPr="003D4365">
        <w:rPr>
          <w:szCs w:val="28"/>
          <w:lang w:eastAsia="en-IN"/>
        </w:rPr>
        <w:t>Kannan</w:t>
      </w:r>
      <w:proofErr w:type="spellEnd"/>
      <w:r w:rsidRPr="003D4365">
        <w:rPr>
          <w:szCs w:val="28"/>
          <w:lang w:eastAsia="en-IN"/>
        </w:rPr>
        <w:t xml:space="preserve"> K., Mentor, </w:t>
      </w:r>
      <w:proofErr w:type="gramStart"/>
      <w:r w:rsidRPr="003D4365">
        <w:rPr>
          <w:szCs w:val="28"/>
          <w:lang w:eastAsia="en-IN"/>
        </w:rPr>
        <w:t>IGS</w:t>
      </w:r>
      <w:proofErr w:type="gramEnd"/>
      <w:r w:rsidRPr="003D4365">
        <w:rPr>
          <w:szCs w:val="28"/>
          <w:lang w:eastAsia="en-IN"/>
        </w:rPr>
        <w:t xml:space="preserve"> Student Chapter at Marian Engineering College.  Prof. </w:t>
      </w:r>
      <w:proofErr w:type="spellStart"/>
      <w:r w:rsidRPr="003D4365">
        <w:rPr>
          <w:szCs w:val="28"/>
          <w:lang w:eastAsia="en-IN"/>
        </w:rPr>
        <w:t>Kannan</w:t>
      </w:r>
      <w:proofErr w:type="spellEnd"/>
      <w:r w:rsidRPr="003D4365">
        <w:rPr>
          <w:szCs w:val="28"/>
          <w:lang w:eastAsia="en-IN"/>
        </w:rPr>
        <w:t xml:space="preserve"> warmly welcomed the attendees, which included fa</w:t>
      </w:r>
      <w:r w:rsidR="007C6C42" w:rsidRPr="003D4365">
        <w:rPr>
          <w:szCs w:val="28"/>
          <w:lang w:eastAsia="en-IN"/>
        </w:rPr>
        <w:t>culty members, students, alumni</w:t>
      </w:r>
      <w:r w:rsidRPr="003D4365">
        <w:rPr>
          <w:szCs w:val="28"/>
          <w:lang w:eastAsia="en-IN"/>
        </w:rPr>
        <w:t xml:space="preserve"> and the esteemed chief guest, </w:t>
      </w:r>
      <w:proofErr w:type="spellStart"/>
      <w:r w:rsidR="00D74BAB">
        <w:rPr>
          <w:szCs w:val="28"/>
          <w:lang w:eastAsia="en-IN"/>
        </w:rPr>
        <w:t>Er</w:t>
      </w:r>
      <w:proofErr w:type="spellEnd"/>
      <w:r w:rsidR="00D74BAB">
        <w:rPr>
          <w:szCs w:val="28"/>
          <w:lang w:eastAsia="en-IN"/>
        </w:rPr>
        <w:t xml:space="preserve">. P. </w:t>
      </w:r>
      <w:proofErr w:type="spellStart"/>
      <w:r w:rsidR="00D74BAB">
        <w:rPr>
          <w:szCs w:val="28"/>
          <w:lang w:eastAsia="en-IN"/>
        </w:rPr>
        <w:t>Jayakumar</w:t>
      </w:r>
      <w:proofErr w:type="spellEnd"/>
      <w:r w:rsidR="00D74BAB">
        <w:rPr>
          <w:szCs w:val="28"/>
          <w:lang w:eastAsia="en-IN"/>
        </w:rPr>
        <w:t>, IRSE (</w:t>
      </w:r>
      <w:proofErr w:type="spellStart"/>
      <w:r w:rsidR="00D74BAB">
        <w:rPr>
          <w:szCs w:val="28"/>
          <w:lang w:eastAsia="en-IN"/>
        </w:rPr>
        <w:t>R</w:t>
      </w:r>
      <w:r w:rsidR="007C6C42" w:rsidRPr="003D4365">
        <w:rPr>
          <w:szCs w:val="28"/>
          <w:lang w:eastAsia="en-IN"/>
        </w:rPr>
        <w:t>td</w:t>
      </w:r>
      <w:proofErr w:type="spellEnd"/>
      <w:r w:rsidR="007C6C42" w:rsidRPr="003D4365">
        <w:rPr>
          <w:szCs w:val="28"/>
          <w:lang w:eastAsia="en-IN"/>
        </w:rPr>
        <w:t xml:space="preserve">.), Executive Director, Kerala Rail Development Corporation Limited. He emphasized the importance of sustainability in the field of Civil Engineering and its impact in the environment. </w:t>
      </w:r>
    </w:p>
    <w:p w14:paraId="6968E086" w14:textId="4A6ACE17" w:rsidR="00A33ADD" w:rsidRPr="003D4365" w:rsidRDefault="002D5B40" w:rsidP="003D4365">
      <w:pPr>
        <w:spacing w:line="360" w:lineRule="auto"/>
        <w:jc w:val="both"/>
        <w:rPr>
          <w:szCs w:val="28"/>
          <w:lang w:eastAsia="en-IN"/>
        </w:rPr>
      </w:pPr>
      <w:r w:rsidRPr="003D4365">
        <w:rPr>
          <w:szCs w:val="28"/>
          <w:lang w:eastAsia="en-IN"/>
        </w:rPr>
        <w:t xml:space="preserve">Following the welcome speech, Dr. Abdul </w:t>
      </w:r>
      <w:proofErr w:type="spellStart"/>
      <w:r w:rsidRPr="003D4365">
        <w:rPr>
          <w:szCs w:val="28"/>
          <w:lang w:eastAsia="en-IN"/>
        </w:rPr>
        <w:t>Nizar</w:t>
      </w:r>
      <w:proofErr w:type="spellEnd"/>
      <w:r w:rsidRPr="003D4365">
        <w:rPr>
          <w:szCs w:val="28"/>
          <w:lang w:eastAsia="en-IN"/>
        </w:rPr>
        <w:t xml:space="preserve"> M., the Principal of Marian Engineering College, delivered the presidential address. Dr. Abdul </w:t>
      </w:r>
      <w:proofErr w:type="spellStart"/>
      <w:r w:rsidRPr="003D4365">
        <w:rPr>
          <w:szCs w:val="28"/>
          <w:lang w:eastAsia="en-IN"/>
        </w:rPr>
        <w:t>Nizar</w:t>
      </w:r>
      <w:proofErr w:type="spellEnd"/>
      <w:r w:rsidRPr="003D4365">
        <w:rPr>
          <w:szCs w:val="28"/>
          <w:lang w:eastAsia="en-IN"/>
        </w:rPr>
        <w:t xml:space="preserve"> acknowledged the hard work of the faculty and students that had contributed to the success of the </w:t>
      </w:r>
      <w:r w:rsidR="00A33ADD" w:rsidRPr="003D4365">
        <w:rPr>
          <w:szCs w:val="28"/>
          <w:lang w:eastAsia="en-IN"/>
        </w:rPr>
        <w:t>event</w:t>
      </w:r>
      <w:r w:rsidRPr="003D4365">
        <w:rPr>
          <w:szCs w:val="28"/>
          <w:lang w:eastAsia="en-IN"/>
        </w:rPr>
        <w:t>.</w:t>
      </w:r>
      <w:r w:rsidR="00A33ADD" w:rsidRPr="003D4365">
        <w:rPr>
          <w:szCs w:val="28"/>
          <w:lang w:eastAsia="en-IN"/>
        </w:rPr>
        <w:t xml:space="preserve"> He outlined the department’s vision of providing quality education towards sustainability. His speech also emphasized the need for students and professionals to stay connected with IGS to remain updated on the latest industry trends and practices. Dr. Abdul </w:t>
      </w:r>
      <w:proofErr w:type="spellStart"/>
      <w:r w:rsidR="00A33ADD" w:rsidRPr="003D4365">
        <w:rPr>
          <w:szCs w:val="28"/>
          <w:lang w:eastAsia="en-IN"/>
        </w:rPr>
        <w:t>Nizar</w:t>
      </w:r>
      <w:proofErr w:type="spellEnd"/>
      <w:r w:rsidR="00A33ADD" w:rsidRPr="003D4365">
        <w:rPr>
          <w:szCs w:val="28"/>
          <w:lang w:eastAsia="en-IN"/>
        </w:rPr>
        <w:t xml:space="preserve"> encouraged students to take advantage of the resources </w:t>
      </w:r>
      <w:r w:rsidR="00A33ADD" w:rsidRPr="003D4365">
        <w:rPr>
          <w:szCs w:val="28"/>
          <w:lang w:eastAsia="en-IN"/>
        </w:rPr>
        <w:lastRenderedPageBreak/>
        <w:t xml:space="preserve">available through the IGS Student Chapter, which play a significant role in shaping their </w:t>
      </w:r>
      <w:r w:rsidR="00E870F0">
        <w:rPr>
          <w:noProof/>
        </w:rPr>
        <mc:AlternateContent>
          <mc:Choice Requires="wps">
            <w:drawing>
              <wp:anchor distT="0" distB="0" distL="114300" distR="114300" simplePos="0" relativeHeight="251808768" behindDoc="0" locked="0" layoutInCell="1" allowOverlap="1" wp14:anchorId="7E7134E3" wp14:editId="5806D99B">
                <wp:simplePos x="0" y="0"/>
                <wp:positionH relativeFrom="column">
                  <wp:posOffset>-635</wp:posOffset>
                </wp:positionH>
                <wp:positionV relativeFrom="paragraph">
                  <wp:posOffset>3885565</wp:posOffset>
                </wp:positionV>
                <wp:extent cx="2798445" cy="635"/>
                <wp:effectExtent l="0" t="0" r="0" b="0"/>
                <wp:wrapTight wrapText="bothSides">
                  <wp:wrapPolygon edited="0">
                    <wp:start x="0" y="0"/>
                    <wp:lineTo x="0" y="21600"/>
                    <wp:lineTo x="21600" y="21600"/>
                    <wp:lineTo x="21600" y="0"/>
                  </wp:wrapPolygon>
                </wp:wrapTight>
                <wp:docPr id="19" name="Text Box 19"/>
                <wp:cNvGraphicFramePr/>
                <a:graphic xmlns:a="http://schemas.openxmlformats.org/drawingml/2006/main">
                  <a:graphicData uri="http://schemas.microsoft.com/office/word/2010/wordprocessingShape">
                    <wps:wsp>
                      <wps:cNvSpPr txBox="1"/>
                      <wps:spPr>
                        <a:xfrm>
                          <a:off x="0" y="0"/>
                          <a:ext cx="2798445" cy="635"/>
                        </a:xfrm>
                        <a:prstGeom prst="rect">
                          <a:avLst/>
                        </a:prstGeom>
                        <a:solidFill>
                          <a:prstClr val="white"/>
                        </a:solidFill>
                        <a:ln>
                          <a:noFill/>
                        </a:ln>
                        <a:effectLst/>
                      </wps:spPr>
                      <wps:txbx>
                        <w:txbxContent>
                          <w:p w14:paraId="354460CA" w14:textId="6E608C21" w:rsidR="00E870F0" w:rsidRPr="00E870F0" w:rsidRDefault="00E870F0" w:rsidP="00E870F0">
                            <w:pPr>
                              <w:pStyle w:val="Caption"/>
                              <w:jc w:val="center"/>
                              <w:rPr>
                                <w:b w:val="0"/>
                                <w:i/>
                                <w:color w:val="auto"/>
                                <w:sz w:val="28"/>
                                <w:szCs w:val="28"/>
                                <w:lang w:eastAsia="en-IN"/>
                              </w:rPr>
                            </w:pPr>
                            <w:r w:rsidRPr="00E870F0">
                              <w:rPr>
                                <w:b w:val="0"/>
                                <w:i/>
                                <w:color w:val="auto"/>
                                <w:sz w:val="20"/>
                              </w:rPr>
                              <w:t xml:space="preserve">Fig. </w:t>
                            </w:r>
                            <w:r>
                              <w:rPr>
                                <w:b w:val="0"/>
                                <w:i/>
                                <w:color w:val="auto"/>
                                <w:sz w:val="20"/>
                              </w:rPr>
                              <w:t>4.2</w:t>
                            </w:r>
                            <w:r w:rsidRPr="00E870F0">
                              <w:rPr>
                                <w:b w:val="0"/>
                                <w:i/>
                                <w:color w:val="auto"/>
                                <w:sz w:val="20"/>
                              </w:rPr>
                              <w:t xml:space="preserve"> Few </w:t>
                            </w:r>
                            <w:r>
                              <w:rPr>
                                <w:b w:val="0"/>
                                <w:i/>
                                <w:color w:val="auto"/>
                                <w:sz w:val="20"/>
                              </w:rPr>
                              <w:t>p</w:t>
                            </w:r>
                            <w:r w:rsidRPr="00E870F0">
                              <w:rPr>
                                <w:b w:val="0"/>
                                <w:i/>
                                <w:color w:val="auto"/>
                                <w:sz w:val="20"/>
                              </w:rPr>
                              <w:t xml:space="preserve">hotos from the </w:t>
                            </w:r>
                            <w:r>
                              <w:rPr>
                                <w:b w:val="0"/>
                                <w:i/>
                                <w:color w:val="auto"/>
                                <w:sz w:val="20"/>
                              </w:rPr>
                              <w:t>Inauguration Ceremony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9" o:spid="_x0000_s1034" type="#_x0000_t202" style="position:absolute;left:0;text-align:left;margin-left:-.05pt;margin-top:305.95pt;width:220.35pt;height:.0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" stroked="f">
                <v:textbox style="mso-fit-shape-to-text:t" inset="0,0,0,0">
                  <w:txbxContent>
                    <w:p w14:paraId="354460CA" w14:textId="6E608C21" w:rsidR="00E870F0" w:rsidRPr="00E870F0" w:rsidRDefault="00E870F0" w:rsidP="00E870F0">
                      <w:pPr>
                        <w:pStyle w:val="Caption"/>
                        <w:jc w:val="center"/>
                        <w:rPr>
                          <w:b w:val="0"/>
                          <w:i/>
                          <w:color w:val="auto"/>
                          <w:sz w:val="28"/>
                          <w:szCs w:val="28"/>
                          <w:lang w:eastAsia="en-IN"/>
                        </w:rPr>
                      </w:pPr>
                      <w:r w:rsidRPr="00E870F0">
                        <w:rPr>
                          <w:b w:val="0"/>
                          <w:i/>
                          <w:color w:val="auto"/>
                          <w:sz w:val="20"/>
                        </w:rPr>
                        <w:t xml:space="preserve">Fig. </w:t>
                      </w:r>
                      <w:r>
                        <w:rPr>
                          <w:b w:val="0"/>
                          <w:i/>
                          <w:color w:val="auto"/>
                          <w:sz w:val="20"/>
                        </w:rPr>
                        <w:t>4.2</w:t>
                      </w:r>
                      <w:r w:rsidRPr="00E870F0">
                        <w:rPr>
                          <w:b w:val="0"/>
                          <w:i/>
                          <w:color w:val="auto"/>
                          <w:sz w:val="20"/>
                        </w:rPr>
                        <w:t xml:space="preserve"> Few </w:t>
                      </w:r>
                      <w:r>
                        <w:rPr>
                          <w:b w:val="0"/>
                          <w:i/>
                          <w:color w:val="auto"/>
                          <w:sz w:val="20"/>
                        </w:rPr>
                        <w:t>p</w:t>
                      </w:r>
                      <w:r w:rsidRPr="00E870F0">
                        <w:rPr>
                          <w:b w:val="0"/>
                          <w:i/>
                          <w:color w:val="auto"/>
                          <w:sz w:val="20"/>
                        </w:rPr>
                        <w:t xml:space="preserve">hotos from the </w:t>
                      </w:r>
                      <w:r>
                        <w:rPr>
                          <w:b w:val="0"/>
                          <w:i/>
                          <w:color w:val="auto"/>
                          <w:sz w:val="20"/>
                        </w:rPr>
                        <w:t>Inauguration Ceremony</w:t>
                      </w:r>
                    </w:p>
                  </w:txbxContent>
                </v:textbox>
                <w10:wrap type="tight"/>
              </v:shape>
            </w:pict>
          </mc:Fallback>
        </mc:AlternateContent>
      </w:r>
      <w:r w:rsidR="00EB5ACA">
        <w:rPr>
          <w:noProof/>
          <w:szCs w:val="28"/>
        </w:rPr>
        <w:drawing>
          <wp:anchor distT="0" distB="0" distL="114300" distR="114300" simplePos="0" relativeHeight="251785216" behindDoc="1" locked="0" layoutInCell="1" allowOverlap="1" wp14:anchorId="707E7219" wp14:editId="050DCC86">
            <wp:simplePos x="0" y="0"/>
            <wp:positionH relativeFrom="column">
              <wp:posOffset>-635</wp:posOffset>
            </wp:positionH>
            <wp:positionV relativeFrom="paragraph">
              <wp:posOffset>481330</wp:posOffset>
            </wp:positionV>
            <wp:extent cx="2798445" cy="3347085"/>
            <wp:effectExtent l="0" t="0" r="1905" b="5715"/>
            <wp:wrapTight wrapText="bothSides">
              <wp:wrapPolygon edited="0">
                <wp:start x="0" y="0"/>
                <wp:lineTo x="0" y="21514"/>
                <wp:lineTo x="21468" y="21514"/>
                <wp:lineTo x="21468" y="0"/>
                <wp:lineTo x="0" y="0"/>
              </wp:wrapPolygon>
            </wp:wrapTight>
            <wp:docPr id="8" name="Picture 8" descr="C:\Users\user\Downloads\WhatsApp Image 2025-04-08 at 7.51.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5-04-08 at 7.51.30 PM (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8445" cy="3347085"/>
                    </a:xfrm>
                    <a:prstGeom prst="rect">
                      <a:avLst/>
                    </a:prstGeom>
                    <a:noFill/>
                    <a:ln>
                      <a:noFill/>
                    </a:ln>
                  </pic:spPr>
                </pic:pic>
              </a:graphicData>
            </a:graphic>
            <wp14:sizeRelH relativeFrom="page">
              <wp14:pctWidth>0</wp14:pctWidth>
            </wp14:sizeRelH>
            <wp14:sizeRelV relativeFrom="page">
              <wp14:pctHeight>0</wp14:pctHeight>
            </wp14:sizeRelV>
          </wp:anchor>
        </w:drawing>
      </w:r>
      <w:r w:rsidR="00A33ADD" w:rsidRPr="003D4365">
        <w:rPr>
          <w:szCs w:val="28"/>
          <w:lang w:eastAsia="en-IN"/>
        </w:rPr>
        <w:t xml:space="preserve">engineering careers.  </w:t>
      </w:r>
    </w:p>
    <w:p w14:paraId="1F6BDF19" w14:textId="1634910A" w:rsidR="00A33ADD" w:rsidRPr="003D4365" w:rsidRDefault="00A33ADD" w:rsidP="003D4365">
      <w:pPr>
        <w:spacing w:line="360" w:lineRule="auto"/>
        <w:jc w:val="both"/>
        <w:rPr>
          <w:szCs w:val="28"/>
          <w:lang w:eastAsia="en-IN"/>
        </w:rPr>
      </w:pPr>
      <w:r w:rsidRPr="003D4365">
        <w:rPr>
          <w:szCs w:val="28"/>
          <w:lang w:eastAsia="en-IN"/>
        </w:rPr>
        <w:t>The next part of the ceremony was the lamp lighting, a symbolic gesture representing the dispelling of darkness and the pursuit of knowledge. Key dignitaries including the principal, the Dean, the HOD, the chief guest and the mentor of IGS Student Chapter, MEC participated in the lamp lighting</w:t>
      </w:r>
      <w:r w:rsidRPr="003D4365">
        <w:rPr>
          <w:sz w:val="22"/>
        </w:rPr>
        <w:t xml:space="preserve"> </w:t>
      </w:r>
      <w:r w:rsidRPr="003D4365">
        <w:rPr>
          <w:szCs w:val="28"/>
          <w:lang w:eastAsia="en-IN"/>
        </w:rPr>
        <w:t>signifying the formal commencement of the event.</w:t>
      </w:r>
    </w:p>
    <w:p w14:paraId="52C54DE7" w14:textId="3C0DBD17" w:rsidR="0001447E" w:rsidRPr="003D4365" w:rsidRDefault="0001447E" w:rsidP="003D4365">
      <w:pPr>
        <w:spacing w:line="360" w:lineRule="auto"/>
        <w:jc w:val="both"/>
        <w:rPr>
          <w:szCs w:val="28"/>
          <w:lang w:eastAsia="en-IN"/>
        </w:rPr>
      </w:pPr>
      <w:r w:rsidRPr="003D4365">
        <w:rPr>
          <w:szCs w:val="28"/>
          <w:lang w:eastAsia="en-IN"/>
        </w:rPr>
        <w:t xml:space="preserve">Followed by the lamp lighting, </w:t>
      </w:r>
      <w:r w:rsidR="001362E9">
        <w:rPr>
          <w:szCs w:val="28"/>
          <w:lang w:eastAsia="en-IN"/>
        </w:rPr>
        <w:t>inaugural</w:t>
      </w:r>
      <w:r w:rsidRPr="003D4365">
        <w:rPr>
          <w:szCs w:val="28"/>
          <w:lang w:eastAsia="en-IN"/>
        </w:rPr>
        <w:t xml:space="preserve"> message</w:t>
      </w:r>
      <w:r w:rsidR="001362E9">
        <w:rPr>
          <w:szCs w:val="28"/>
          <w:lang w:eastAsia="en-IN"/>
        </w:rPr>
        <w:t>s were</w:t>
      </w:r>
      <w:r w:rsidRPr="003D4365">
        <w:rPr>
          <w:szCs w:val="28"/>
          <w:lang w:eastAsia="en-IN"/>
        </w:rPr>
        <w:t xml:space="preserve"> delivered by </w:t>
      </w:r>
      <w:r w:rsidR="001362E9">
        <w:rPr>
          <w:szCs w:val="28"/>
          <w:lang w:eastAsia="en-IN"/>
        </w:rPr>
        <w:t xml:space="preserve">the Chairman, TC 307 – ISSMGE Dr. </w:t>
      </w:r>
      <w:proofErr w:type="spellStart"/>
      <w:r w:rsidR="001362E9">
        <w:rPr>
          <w:szCs w:val="28"/>
          <w:lang w:eastAsia="en-IN"/>
        </w:rPr>
        <w:t>Anand</w:t>
      </w:r>
      <w:proofErr w:type="spellEnd"/>
      <w:r w:rsidR="001362E9">
        <w:rPr>
          <w:szCs w:val="28"/>
          <w:lang w:eastAsia="en-IN"/>
        </w:rPr>
        <w:t xml:space="preserve"> J. </w:t>
      </w:r>
      <w:proofErr w:type="spellStart"/>
      <w:r w:rsidR="001362E9">
        <w:rPr>
          <w:szCs w:val="28"/>
          <w:lang w:eastAsia="en-IN"/>
        </w:rPr>
        <w:t>Puppala</w:t>
      </w:r>
      <w:proofErr w:type="spellEnd"/>
      <w:r w:rsidR="001362E9">
        <w:rPr>
          <w:szCs w:val="28"/>
          <w:lang w:eastAsia="en-IN"/>
        </w:rPr>
        <w:t xml:space="preserve">, A.P. &amp;Florence Wiley Chair, Texas A&amp;M University; the President, Indian Geotechnical Society Dr. Anil Joseph, Managing Director, </w:t>
      </w:r>
      <w:proofErr w:type="spellStart"/>
      <w:r w:rsidR="001362E9">
        <w:rPr>
          <w:szCs w:val="28"/>
          <w:lang w:eastAsia="en-IN"/>
        </w:rPr>
        <w:t>Geostructurals</w:t>
      </w:r>
      <w:proofErr w:type="spellEnd"/>
      <w:r w:rsidR="001362E9">
        <w:rPr>
          <w:szCs w:val="28"/>
          <w:lang w:eastAsia="en-IN"/>
        </w:rPr>
        <w:t xml:space="preserve"> Pvt. Ltd.;</w:t>
      </w:r>
      <w:r w:rsidR="001D7F1C">
        <w:rPr>
          <w:szCs w:val="28"/>
          <w:lang w:eastAsia="en-IN"/>
        </w:rPr>
        <w:t xml:space="preserve"> </w:t>
      </w:r>
      <w:r w:rsidRPr="003D4365">
        <w:rPr>
          <w:szCs w:val="28"/>
          <w:lang w:eastAsia="en-IN"/>
        </w:rPr>
        <w:t xml:space="preserve">the Patron of IGS Thiruvananthapuram Chapter, Dr. K. </w:t>
      </w:r>
      <w:proofErr w:type="spellStart"/>
      <w:r w:rsidRPr="003D4365">
        <w:rPr>
          <w:szCs w:val="28"/>
          <w:lang w:eastAsia="en-IN"/>
        </w:rPr>
        <w:t>Balan</w:t>
      </w:r>
      <w:proofErr w:type="spellEnd"/>
      <w:r w:rsidRPr="003D4365">
        <w:rPr>
          <w:szCs w:val="28"/>
          <w:lang w:eastAsia="en-IN"/>
        </w:rPr>
        <w:t xml:space="preserve">, </w:t>
      </w:r>
      <w:proofErr w:type="spellStart"/>
      <w:r w:rsidRPr="003D4365">
        <w:rPr>
          <w:szCs w:val="28"/>
          <w:lang w:eastAsia="en-IN"/>
        </w:rPr>
        <w:t>Rtd</w:t>
      </w:r>
      <w:proofErr w:type="spellEnd"/>
      <w:r w:rsidRPr="003D4365">
        <w:rPr>
          <w:szCs w:val="28"/>
          <w:lang w:eastAsia="en-IN"/>
        </w:rPr>
        <w:t xml:space="preserve">. Professor in Civil Engineering, CET. </w:t>
      </w:r>
      <w:r w:rsidR="001D7F1C">
        <w:rPr>
          <w:szCs w:val="28"/>
          <w:lang w:eastAsia="en-IN"/>
        </w:rPr>
        <w:t>They</w:t>
      </w:r>
      <w:r w:rsidR="00CA770C" w:rsidRPr="003D4365">
        <w:rPr>
          <w:szCs w:val="28"/>
          <w:lang w:eastAsia="en-IN"/>
        </w:rPr>
        <w:t xml:space="preserve"> congratulated the event for grant success.</w:t>
      </w:r>
    </w:p>
    <w:p w14:paraId="16189D00" w14:textId="4A3439FB" w:rsidR="00CA770C" w:rsidRPr="003D4365" w:rsidRDefault="00CA770C" w:rsidP="003D4365">
      <w:pPr>
        <w:spacing w:line="360" w:lineRule="auto"/>
        <w:jc w:val="both"/>
        <w:rPr>
          <w:szCs w:val="28"/>
          <w:lang w:eastAsia="en-IN"/>
        </w:rPr>
      </w:pPr>
      <w:r w:rsidRPr="003D4365">
        <w:rPr>
          <w:szCs w:val="28"/>
          <w:lang w:eastAsia="en-IN"/>
        </w:rPr>
        <w:t xml:space="preserve">The next part of the ceremony was the </w:t>
      </w:r>
      <w:proofErr w:type="spellStart"/>
      <w:r w:rsidRPr="003D4365">
        <w:rPr>
          <w:szCs w:val="28"/>
          <w:lang w:eastAsia="en-IN"/>
        </w:rPr>
        <w:t>fecilitations</w:t>
      </w:r>
      <w:proofErr w:type="spellEnd"/>
      <w:r w:rsidRPr="003D4365">
        <w:rPr>
          <w:szCs w:val="28"/>
          <w:lang w:eastAsia="en-IN"/>
        </w:rPr>
        <w:t xml:space="preserve"> by Dr. Samson, Dea</w:t>
      </w:r>
      <w:r w:rsidR="0078286E">
        <w:rPr>
          <w:szCs w:val="28"/>
          <w:lang w:eastAsia="en-IN"/>
        </w:rPr>
        <w:t xml:space="preserve">n MEC and Dr. N. </w:t>
      </w:r>
      <w:proofErr w:type="spellStart"/>
      <w:r w:rsidR="0078286E">
        <w:rPr>
          <w:szCs w:val="28"/>
          <w:lang w:eastAsia="en-IN"/>
        </w:rPr>
        <w:t>Unnikrishnan</w:t>
      </w:r>
      <w:proofErr w:type="spellEnd"/>
      <w:r w:rsidR="0078286E">
        <w:rPr>
          <w:szCs w:val="28"/>
          <w:lang w:eastAsia="en-IN"/>
        </w:rPr>
        <w:t xml:space="preserve">, </w:t>
      </w:r>
      <w:proofErr w:type="spellStart"/>
      <w:r w:rsidRPr="003D4365">
        <w:rPr>
          <w:szCs w:val="28"/>
          <w:lang w:eastAsia="en-IN"/>
        </w:rPr>
        <w:t>Rtd</w:t>
      </w:r>
      <w:proofErr w:type="spellEnd"/>
      <w:r w:rsidRPr="003D4365">
        <w:rPr>
          <w:szCs w:val="28"/>
          <w:lang w:eastAsia="en-IN"/>
        </w:rPr>
        <w:t xml:space="preserve">. Professor in Civil Engineering, CET &amp; Chairman, </w:t>
      </w:r>
      <w:proofErr w:type="gramStart"/>
      <w:r w:rsidRPr="003D4365">
        <w:rPr>
          <w:szCs w:val="28"/>
          <w:lang w:eastAsia="en-IN"/>
        </w:rPr>
        <w:t>IGS</w:t>
      </w:r>
      <w:proofErr w:type="gramEnd"/>
      <w:r w:rsidRPr="003D4365">
        <w:rPr>
          <w:szCs w:val="28"/>
          <w:lang w:eastAsia="en-IN"/>
        </w:rPr>
        <w:t xml:space="preserve"> Thiruvananthapuram Chapter. </w:t>
      </w:r>
      <w:r w:rsidR="003D4365" w:rsidRPr="003D4365">
        <w:rPr>
          <w:szCs w:val="28"/>
          <w:lang w:eastAsia="en-IN"/>
        </w:rPr>
        <w:t>They both congratulated the event for a grant success.</w:t>
      </w:r>
      <w:r w:rsidR="009D07E9" w:rsidRPr="009D07E9">
        <w:rPr>
          <w:snapToGrid w:val="0"/>
          <w:color w:val="000000"/>
          <w:w w:val="0"/>
          <w:sz w:val="0"/>
          <w:szCs w:val="0"/>
          <w:u w:color="000000"/>
          <w:bdr w:val="none" w:sz="0" w:space="0" w:color="000000"/>
          <w:shd w:val="clear" w:color="000000" w:fill="000000"/>
        </w:rPr>
        <w:t xml:space="preserve"> </w:t>
      </w:r>
    </w:p>
    <w:p w14:paraId="78620AE1" w14:textId="5BAF34A5" w:rsidR="009D07E9" w:rsidRDefault="00CA770C" w:rsidP="009D07E9">
      <w:pPr>
        <w:spacing w:line="360" w:lineRule="auto"/>
        <w:jc w:val="both"/>
        <w:rPr>
          <w:szCs w:val="28"/>
          <w:lang w:eastAsia="en-IN"/>
        </w:rPr>
      </w:pPr>
      <w:r w:rsidRPr="003D4365">
        <w:rPr>
          <w:szCs w:val="28"/>
          <w:lang w:eastAsia="en-IN"/>
        </w:rPr>
        <w:t xml:space="preserve">The inauguration ceremony concluded with the vote of thanks delivered by Dr. Rani V., </w:t>
      </w:r>
      <w:proofErr w:type="gramStart"/>
      <w:r w:rsidRPr="003D4365">
        <w:rPr>
          <w:szCs w:val="28"/>
          <w:lang w:eastAsia="en-IN"/>
        </w:rPr>
        <w:t>Professor &amp;</w:t>
      </w:r>
      <w:proofErr w:type="gramEnd"/>
      <w:r w:rsidRPr="003D4365">
        <w:rPr>
          <w:szCs w:val="28"/>
          <w:lang w:eastAsia="en-IN"/>
        </w:rPr>
        <w:t xml:space="preserve"> Head, Department of Civil Engineering, MEC</w:t>
      </w:r>
      <w:r w:rsidR="002C3731">
        <w:rPr>
          <w:szCs w:val="28"/>
          <w:lang w:eastAsia="en-IN"/>
        </w:rPr>
        <w:t xml:space="preserve"> &amp; </w:t>
      </w:r>
      <w:r w:rsidR="002C3731" w:rsidRPr="00651D3B">
        <w:rPr>
          <w:szCs w:val="20"/>
        </w:rPr>
        <w:t>Joint Secretary</w:t>
      </w:r>
      <w:r w:rsidR="002C3731" w:rsidRPr="00651D3B">
        <w:rPr>
          <w:sz w:val="20"/>
          <w:szCs w:val="20"/>
        </w:rPr>
        <w:t xml:space="preserve">, </w:t>
      </w:r>
      <w:r w:rsidR="002C3731" w:rsidRPr="00651D3B">
        <w:rPr>
          <w:szCs w:val="28"/>
          <w:lang w:eastAsia="en-IN"/>
        </w:rPr>
        <w:t>IGS Thiruvananthapuram Chapter</w:t>
      </w:r>
      <w:r w:rsidRPr="003D4365">
        <w:rPr>
          <w:szCs w:val="28"/>
          <w:lang w:eastAsia="en-IN"/>
        </w:rPr>
        <w:t>.  Dr. Rani expressed gratitude to all those who made the event a success, including t</w:t>
      </w:r>
      <w:r w:rsidR="002C3731">
        <w:rPr>
          <w:szCs w:val="28"/>
          <w:lang w:eastAsia="en-IN"/>
        </w:rPr>
        <w:t>he chief guest, faculty members</w:t>
      </w:r>
      <w:r w:rsidRPr="003D4365">
        <w:rPr>
          <w:szCs w:val="28"/>
          <w:lang w:eastAsia="en-IN"/>
        </w:rPr>
        <w:t xml:space="preserve"> and students. She extended special thanks to the organizing committee for their hard work and dedication in ensuring the smooth running of the event. She also acknowledged </w:t>
      </w:r>
      <w:r w:rsidR="002B0478" w:rsidRPr="003D4365">
        <w:rPr>
          <w:szCs w:val="28"/>
          <w:lang w:eastAsia="en-IN"/>
        </w:rPr>
        <w:t>the support of the professional</w:t>
      </w:r>
      <w:r w:rsidRPr="003D4365">
        <w:rPr>
          <w:szCs w:val="28"/>
          <w:lang w:eastAsia="en-IN"/>
        </w:rPr>
        <w:t>s</w:t>
      </w:r>
      <w:r w:rsidR="002B0478" w:rsidRPr="003D4365">
        <w:rPr>
          <w:szCs w:val="28"/>
          <w:lang w:eastAsia="en-IN"/>
        </w:rPr>
        <w:t>, collaborators</w:t>
      </w:r>
      <w:r w:rsidRPr="003D4365">
        <w:rPr>
          <w:szCs w:val="28"/>
          <w:lang w:eastAsia="en-IN"/>
        </w:rPr>
        <w:t xml:space="preserve"> and the </w:t>
      </w:r>
      <w:r w:rsidR="002B0478" w:rsidRPr="003D4365">
        <w:rPr>
          <w:szCs w:val="28"/>
          <w:lang w:eastAsia="en-IN"/>
        </w:rPr>
        <w:t>participants</w:t>
      </w:r>
      <w:r w:rsidRPr="003D4365">
        <w:rPr>
          <w:szCs w:val="28"/>
          <w:lang w:eastAsia="en-IN"/>
        </w:rPr>
        <w:t xml:space="preserve"> who contributed to the program.</w:t>
      </w:r>
    </w:p>
    <w:p w14:paraId="7E169BB5" w14:textId="64485D46" w:rsidR="003D4365" w:rsidRPr="003D4365" w:rsidRDefault="003D4365" w:rsidP="009D07E9">
      <w:pPr>
        <w:spacing w:line="360" w:lineRule="auto"/>
        <w:jc w:val="both"/>
        <w:rPr>
          <w:szCs w:val="28"/>
          <w:lang w:eastAsia="en-IN"/>
        </w:rPr>
      </w:pPr>
      <w:r w:rsidRPr="003D4365">
        <w:rPr>
          <w:szCs w:val="28"/>
          <w:lang w:eastAsia="en-IN"/>
        </w:rPr>
        <w:t>Overall, the inauguration of the international symposium on sustainable practices in geotechnical engineering was a well-organized and inspiring event. It highlighted the department’s commitment to sustainability and professional excellence.</w:t>
      </w:r>
    </w:p>
    <w:p w14:paraId="7DC192FF" w14:textId="5F82011B" w:rsidR="009D07E9" w:rsidRDefault="007D2065" w:rsidP="00885876">
      <w:pPr>
        <w:widowControl w:val="0"/>
        <w:pBdr>
          <w:top w:val="nil"/>
          <w:left w:val="nil"/>
          <w:bottom w:val="nil"/>
          <w:right w:val="nil"/>
          <w:between w:val="nil"/>
        </w:pBdr>
        <w:spacing w:before="310" w:line="360" w:lineRule="auto"/>
        <w:ind w:right="139"/>
        <w:jc w:val="both"/>
        <w:rPr>
          <w:b/>
          <w:color w:val="C00000"/>
          <w:sz w:val="28"/>
          <w:szCs w:val="28"/>
          <w:lang w:eastAsia="en-IN"/>
        </w:rPr>
      </w:pPr>
      <w:r>
        <w:rPr>
          <w:noProof/>
        </w:rPr>
        <w:lastRenderedPageBreak/>
        <mc:AlternateContent>
          <mc:Choice Requires="wps">
            <w:drawing>
              <wp:anchor distT="0" distB="0" distL="114300" distR="114300" simplePos="0" relativeHeight="251806720" behindDoc="0" locked="0" layoutInCell="1" allowOverlap="1" wp14:anchorId="197146D9" wp14:editId="29B7A4BC">
                <wp:simplePos x="0" y="0"/>
                <wp:positionH relativeFrom="column">
                  <wp:posOffset>3442335</wp:posOffset>
                </wp:positionH>
                <wp:positionV relativeFrom="paragraph">
                  <wp:posOffset>3805555</wp:posOffset>
                </wp:positionV>
                <wp:extent cx="2593975" cy="635"/>
                <wp:effectExtent l="0" t="0" r="0" b="0"/>
                <wp:wrapTight wrapText="bothSides">
                  <wp:wrapPolygon edited="0">
                    <wp:start x="0" y="0"/>
                    <wp:lineTo x="0" y="21600"/>
                    <wp:lineTo x="21600" y="21600"/>
                    <wp:lineTo x="21600" y="0"/>
                  </wp:wrapPolygon>
                </wp:wrapTight>
                <wp:docPr id="18" name="Text Box 18"/>
                <wp:cNvGraphicFramePr/>
                <a:graphic xmlns:a="http://schemas.openxmlformats.org/drawingml/2006/main">
                  <a:graphicData uri="http://schemas.microsoft.com/office/word/2010/wordprocessingShape">
                    <wps:wsp>
                      <wps:cNvSpPr txBox="1"/>
                      <wps:spPr>
                        <a:xfrm>
                          <a:off x="0" y="0"/>
                          <a:ext cx="2593975" cy="635"/>
                        </a:xfrm>
                        <a:prstGeom prst="rect">
                          <a:avLst/>
                        </a:prstGeom>
                        <a:solidFill>
                          <a:prstClr val="white"/>
                        </a:solidFill>
                        <a:ln>
                          <a:noFill/>
                        </a:ln>
                        <a:effectLst/>
                      </wps:spPr>
                      <wps:txbx>
                        <w:txbxContent>
                          <w:p w14:paraId="3F2DEC57" w14:textId="1351700B" w:rsidR="007D2065" w:rsidRPr="00E870F0" w:rsidRDefault="007D2065" w:rsidP="00E870F0">
                            <w:pPr>
                              <w:pStyle w:val="Caption"/>
                              <w:jc w:val="center"/>
                              <w:rPr>
                                <w:b w:val="0"/>
                                <w:i/>
                                <w:noProof/>
                                <w:color w:val="auto"/>
                                <w:sz w:val="28"/>
                                <w:szCs w:val="28"/>
                              </w:rPr>
                            </w:pPr>
                            <w:r w:rsidRPr="00E870F0">
                              <w:rPr>
                                <w:b w:val="0"/>
                                <w:i/>
                                <w:color w:val="auto"/>
                                <w:sz w:val="20"/>
                              </w:rPr>
                              <w:t xml:space="preserve">Fig. 4.3 Poster for </w:t>
                            </w:r>
                            <w:r w:rsidR="00E870F0" w:rsidRPr="00E870F0">
                              <w:rPr>
                                <w:b w:val="0"/>
                                <w:i/>
                                <w:color w:val="auto"/>
                                <w:sz w:val="20"/>
                              </w:rPr>
                              <w:t>the Technical Sessions</w:t>
                            </w:r>
                            <w:r w:rsidRPr="00E870F0">
                              <w:rPr>
                                <w:b w:val="0"/>
                                <w:i/>
                                <w:color w:val="auto"/>
                                <w:sz w:val="20"/>
                              </w:rPr>
                              <w:t xml:space="preserve"> of the event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8" o:spid="_x0000_s1035" type="#_x0000_t202" style="position:absolute;left:0;text-align:left;margin-left:271.05pt;margin-top:299.65pt;width:204.25pt;height:.0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" stroked="f">
                <v:textbox style="mso-fit-shape-to-text:t" inset="0,0,0,0">
                  <w:txbxContent>
                    <w:p w14:paraId="3F2DEC57" w14:textId="1351700B" w:rsidR="007D2065" w:rsidRPr="00E870F0" w:rsidRDefault="007D2065" w:rsidP="00E870F0">
                      <w:pPr>
                        <w:pStyle w:val="Caption"/>
                        <w:jc w:val="center"/>
                        <w:rPr>
                          <w:b w:val="0"/>
                          <w:i/>
                          <w:noProof/>
                          <w:color w:val="auto"/>
                          <w:sz w:val="28"/>
                          <w:szCs w:val="28"/>
                        </w:rPr>
                      </w:pPr>
                      <w:r w:rsidRPr="00E870F0">
                        <w:rPr>
                          <w:b w:val="0"/>
                          <w:i/>
                          <w:color w:val="auto"/>
                          <w:sz w:val="20"/>
                        </w:rPr>
                        <w:t xml:space="preserve">Fig. 4.3 Poster for </w:t>
                      </w:r>
                      <w:r w:rsidR="00E870F0" w:rsidRPr="00E870F0">
                        <w:rPr>
                          <w:b w:val="0"/>
                          <w:i/>
                          <w:color w:val="auto"/>
                          <w:sz w:val="20"/>
                        </w:rPr>
                        <w:t>the Technical Sessions</w:t>
                      </w:r>
                      <w:r w:rsidRPr="00E870F0">
                        <w:rPr>
                          <w:b w:val="0"/>
                          <w:i/>
                          <w:color w:val="auto"/>
                          <w:sz w:val="20"/>
                        </w:rPr>
                        <w:t xml:space="preserve"> of the event</w:t>
                      </w:r>
                    </w:p>
                  </w:txbxContent>
                </v:textbox>
                <w10:wrap type="tight"/>
              </v:shape>
            </w:pict>
          </mc:Fallback>
        </mc:AlternateContent>
      </w:r>
      <w:r w:rsidR="00EB5ACA">
        <w:rPr>
          <w:noProof/>
          <w:szCs w:val="28"/>
        </w:rPr>
        <w:drawing>
          <wp:anchor distT="0" distB="0" distL="114300" distR="114300" simplePos="0" relativeHeight="251784192" behindDoc="1" locked="0" layoutInCell="1" allowOverlap="1" wp14:anchorId="5235FCF6" wp14:editId="37E85A39">
            <wp:simplePos x="0" y="0"/>
            <wp:positionH relativeFrom="column">
              <wp:posOffset>3442335</wp:posOffset>
            </wp:positionH>
            <wp:positionV relativeFrom="paragraph">
              <wp:posOffset>76200</wp:posOffset>
            </wp:positionV>
            <wp:extent cx="2593975" cy="3672205"/>
            <wp:effectExtent l="0" t="0" r="0" b="4445"/>
            <wp:wrapTight wrapText="bothSides">
              <wp:wrapPolygon edited="0">
                <wp:start x="0" y="0"/>
                <wp:lineTo x="0" y="21514"/>
                <wp:lineTo x="21415" y="21514"/>
                <wp:lineTo x="21415" y="0"/>
                <wp:lineTo x="0" y="0"/>
              </wp:wrapPolygon>
            </wp:wrapTight>
            <wp:docPr id="7" name="Picture 7" descr="C:\Users\user\Downloads\WhatsApp Image 2025-04-08 at 7.51.2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4-08 at 7.51.29 PM (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3975" cy="3672205"/>
                    </a:xfrm>
                    <a:prstGeom prst="rect">
                      <a:avLst/>
                    </a:prstGeom>
                    <a:noFill/>
                    <a:ln>
                      <a:noFill/>
                    </a:ln>
                  </pic:spPr>
                </pic:pic>
              </a:graphicData>
            </a:graphic>
            <wp14:sizeRelH relativeFrom="page">
              <wp14:pctWidth>0</wp14:pctWidth>
            </wp14:sizeRelH>
            <wp14:sizeRelV relativeFrom="page">
              <wp14:pctHeight>0</wp14:pctHeight>
            </wp14:sizeRelV>
          </wp:anchor>
        </w:drawing>
      </w:r>
      <w:r w:rsidR="003D4365" w:rsidRPr="009D07E9">
        <w:rPr>
          <w:b/>
          <w:color w:val="C00000"/>
          <w:sz w:val="32"/>
          <w:szCs w:val="28"/>
          <w:lang w:eastAsia="en-IN"/>
        </w:rPr>
        <w:t xml:space="preserve"> </w:t>
      </w:r>
      <w:r w:rsidR="00885876" w:rsidRPr="009D07E9">
        <w:rPr>
          <w:b/>
          <w:color w:val="C00000"/>
          <w:sz w:val="28"/>
          <w:szCs w:val="28"/>
          <w:lang w:eastAsia="en-IN"/>
        </w:rPr>
        <w:t>TECHNICAL</w:t>
      </w:r>
      <w:r w:rsidR="00427A0F" w:rsidRPr="009D07E9">
        <w:rPr>
          <w:b/>
          <w:color w:val="C00000"/>
          <w:sz w:val="28"/>
          <w:szCs w:val="28"/>
          <w:lang w:eastAsia="en-IN"/>
        </w:rPr>
        <w:t xml:space="preserve"> SESSIONS</w:t>
      </w:r>
    </w:p>
    <w:p w14:paraId="4C58EA0F" w14:textId="4F5B62F3" w:rsidR="009D07E9" w:rsidRDefault="00885876" w:rsidP="00885876">
      <w:pPr>
        <w:widowControl w:val="0"/>
        <w:pBdr>
          <w:top w:val="nil"/>
          <w:left w:val="nil"/>
          <w:bottom w:val="nil"/>
          <w:right w:val="nil"/>
          <w:between w:val="nil"/>
        </w:pBdr>
        <w:spacing w:before="310" w:line="360" w:lineRule="auto"/>
        <w:ind w:right="139"/>
        <w:jc w:val="both"/>
        <w:rPr>
          <w:szCs w:val="28"/>
          <w:lang w:eastAsia="en-IN"/>
        </w:rPr>
      </w:pPr>
      <w:r w:rsidRPr="009D07E9">
        <w:rPr>
          <w:szCs w:val="28"/>
          <w:lang w:eastAsia="en-IN"/>
        </w:rPr>
        <w:t>Followed by the inauguration, about five plenary sessions</w:t>
      </w:r>
      <w:r w:rsidR="00027D63">
        <w:rPr>
          <w:szCs w:val="28"/>
          <w:lang w:eastAsia="en-IN"/>
        </w:rPr>
        <w:t xml:space="preserve">, </w:t>
      </w:r>
      <w:r w:rsidR="00527673">
        <w:rPr>
          <w:szCs w:val="28"/>
          <w:lang w:eastAsia="en-IN"/>
        </w:rPr>
        <w:t>a</w:t>
      </w:r>
      <w:r w:rsidR="00027D63">
        <w:rPr>
          <w:szCs w:val="28"/>
          <w:lang w:eastAsia="en-IN"/>
        </w:rPr>
        <w:t xml:space="preserve"> corporate presentation</w:t>
      </w:r>
      <w:r w:rsidRPr="009D07E9">
        <w:rPr>
          <w:szCs w:val="28"/>
          <w:lang w:eastAsia="en-IN"/>
        </w:rPr>
        <w:t xml:space="preserve"> and a panel discussion were conducted </w:t>
      </w:r>
      <w:r w:rsidR="008E7F00">
        <w:rPr>
          <w:szCs w:val="28"/>
          <w:lang w:eastAsia="en-IN"/>
        </w:rPr>
        <w:t>at</w:t>
      </w:r>
      <w:r w:rsidRPr="009D07E9">
        <w:rPr>
          <w:szCs w:val="28"/>
          <w:lang w:eastAsia="en-IN"/>
        </w:rPr>
        <w:t xml:space="preserve"> the Seminar Hall of </w:t>
      </w:r>
      <w:r w:rsidR="009D07E9" w:rsidRPr="009D07E9">
        <w:rPr>
          <w:szCs w:val="28"/>
          <w:lang w:eastAsia="en-IN"/>
        </w:rPr>
        <w:t xml:space="preserve">Civil Engineering Department, MEC.  </w:t>
      </w:r>
    </w:p>
    <w:p w14:paraId="3A0C1EBD" w14:textId="7E041D23" w:rsidR="00487FE1" w:rsidRDefault="00487FE1" w:rsidP="00885876">
      <w:pPr>
        <w:widowControl w:val="0"/>
        <w:pBdr>
          <w:top w:val="nil"/>
          <w:left w:val="nil"/>
          <w:bottom w:val="nil"/>
          <w:right w:val="nil"/>
          <w:between w:val="nil"/>
        </w:pBdr>
        <w:spacing w:before="310" w:line="360" w:lineRule="auto"/>
        <w:ind w:right="139"/>
        <w:jc w:val="both"/>
        <w:rPr>
          <w:szCs w:val="28"/>
          <w:lang w:eastAsia="en-IN"/>
        </w:rPr>
      </w:pPr>
      <w:r w:rsidRPr="00487FE1">
        <w:rPr>
          <w:b/>
          <w:szCs w:val="28"/>
          <w:lang w:eastAsia="en-IN"/>
        </w:rPr>
        <w:t>PLENARY SESSION I</w:t>
      </w:r>
    </w:p>
    <w:p w14:paraId="7EDEB7CE" w14:textId="6EBFE701" w:rsidR="00487FE1" w:rsidRDefault="00487FE1" w:rsidP="00487FE1">
      <w:pPr>
        <w:widowControl w:val="0"/>
        <w:pBdr>
          <w:top w:val="nil"/>
          <w:left w:val="nil"/>
          <w:bottom w:val="nil"/>
          <w:right w:val="nil"/>
          <w:between w:val="nil"/>
        </w:pBdr>
        <w:spacing w:before="310" w:line="360" w:lineRule="auto"/>
        <w:ind w:right="139"/>
        <w:jc w:val="both"/>
        <w:rPr>
          <w:szCs w:val="28"/>
          <w:lang w:eastAsia="en-IN"/>
        </w:rPr>
      </w:pPr>
      <w:r>
        <w:rPr>
          <w:szCs w:val="28"/>
          <w:lang w:eastAsia="en-IN"/>
        </w:rPr>
        <w:t xml:space="preserve">The session was </w:t>
      </w:r>
      <w:r w:rsidR="00986F6C">
        <w:rPr>
          <w:szCs w:val="28"/>
          <w:lang w:eastAsia="en-IN"/>
        </w:rPr>
        <w:t>delivered</w:t>
      </w:r>
      <w:r>
        <w:rPr>
          <w:szCs w:val="28"/>
          <w:lang w:eastAsia="en-IN"/>
        </w:rPr>
        <w:t xml:space="preserve"> by </w:t>
      </w:r>
      <w:r w:rsidRPr="00487FE1">
        <w:rPr>
          <w:szCs w:val="28"/>
          <w:lang w:eastAsia="en-IN"/>
        </w:rPr>
        <w:t xml:space="preserve">Dr. N. </w:t>
      </w:r>
      <w:proofErr w:type="spellStart"/>
      <w:r w:rsidRPr="00487FE1">
        <w:rPr>
          <w:szCs w:val="28"/>
          <w:lang w:eastAsia="en-IN"/>
        </w:rPr>
        <w:t>Unnikrishnan</w:t>
      </w:r>
      <w:proofErr w:type="spellEnd"/>
      <w:proofErr w:type="gramStart"/>
      <w:r w:rsidRPr="00487FE1">
        <w:rPr>
          <w:szCs w:val="28"/>
          <w:lang w:eastAsia="en-IN"/>
        </w:rPr>
        <w:t xml:space="preserve">,  </w:t>
      </w:r>
      <w:proofErr w:type="spellStart"/>
      <w:r w:rsidRPr="00487FE1">
        <w:rPr>
          <w:szCs w:val="28"/>
          <w:lang w:eastAsia="en-IN"/>
        </w:rPr>
        <w:t>Rtd</w:t>
      </w:r>
      <w:proofErr w:type="spellEnd"/>
      <w:proofErr w:type="gramEnd"/>
      <w:r w:rsidRPr="00487FE1">
        <w:rPr>
          <w:szCs w:val="28"/>
          <w:lang w:eastAsia="en-IN"/>
        </w:rPr>
        <w:t>. Professor in Civil Engineering, CET &amp; Chairman, IGS Thiruvananthapuram Chapter.</w:t>
      </w:r>
      <w:r>
        <w:rPr>
          <w:szCs w:val="28"/>
          <w:lang w:eastAsia="en-IN"/>
        </w:rPr>
        <w:t xml:space="preserve"> The session began at 11. 00 </w:t>
      </w:r>
      <w:proofErr w:type="gramStart"/>
      <w:r>
        <w:rPr>
          <w:szCs w:val="28"/>
          <w:lang w:eastAsia="en-IN"/>
        </w:rPr>
        <w:t>AM</w:t>
      </w:r>
      <w:proofErr w:type="gramEnd"/>
      <w:r>
        <w:rPr>
          <w:szCs w:val="28"/>
          <w:lang w:eastAsia="en-IN"/>
        </w:rPr>
        <w:t xml:space="preserve"> on 19</w:t>
      </w:r>
      <w:r w:rsidRPr="00487FE1">
        <w:rPr>
          <w:szCs w:val="28"/>
          <w:vertAlign w:val="superscript"/>
          <w:lang w:eastAsia="en-IN"/>
        </w:rPr>
        <w:t>th</w:t>
      </w:r>
      <w:r>
        <w:rPr>
          <w:szCs w:val="28"/>
          <w:lang w:eastAsia="en-IN"/>
        </w:rPr>
        <w:t xml:space="preserve"> March 2025. </w:t>
      </w:r>
      <w:r w:rsidRPr="00487FE1">
        <w:rPr>
          <w:szCs w:val="28"/>
          <w:lang w:eastAsia="en-IN"/>
        </w:rPr>
        <w:t xml:space="preserve">As an expert in </w:t>
      </w:r>
      <w:r>
        <w:rPr>
          <w:szCs w:val="28"/>
          <w:lang w:eastAsia="en-IN"/>
        </w:rPr>
        <w:t xml:space="preserve">Geotechnical Engineering, </w:t>
      </w:r>
      <w:r w:rsidRPr="00487FE1">
        <w:rPr>
          <w:szCs w:val="28"/>
          <w:lang w:eastAsia="en-IN"/>
        </w:rPr>
        <w:t xml:space="preserve">Dr. N. </w:t>
      </w:r>
      <w:proofErr w:type="spellStart"/>
      <w:r w:rsidRPr="00487FE1">
        <w:rPr>
          <w:szCs w:val="28"/>
          <w:lang w:eastAsia="en-IN"/>
        </w:rPr>
        <w:t>Unnikrishnan</w:t>
      </w:r>
      <w:proofErr w:type="spellEnd"/>
      <w:r>
        <w:rPr>
          <w:szCs w:val="28"/>
          <w:lang w:eastAsia="en-IN"/>
        </w:rPr>
        <w:t xml:space="preserve"> </w:t>
      </w:r>
      <w:r w:rsidRPr="00487FE1">
        <w:rPr>
          <w:szCs w:val="28"/>
          <w:lang w:eastAsia="en-IN"/>
        </w:rPr>
        <w:t>shared h</w:t>
      </w:r>
      <w:r>
        <w:rPr>
          <w:szCs w:val="28"/>
          <w:lang w:eastAsia="en-IN"/>
        </w:rPr>
        <w:t>is</w:t>
      </w:r>
      <w:r w:rsidRPr="00487FE1">
        <w:rPr>
          <w:szCs w:val="28"/>
          <w:lang w:eastAsia="en-IN"/>
        </w:rPr>
        <w:t xml:space="preserve"> </w:t>
      </w:r>
      <w:r w:rsidR="00327BD0">
        <w:rPr>
          <w:szCs w:val="28"/>
          <w:lang w:eastAsia="en-IN"/>
        </w:rPr>
        <w:t xml:space="preserve">experience </w:t>
      </w:r>
      <w:r w:rsidR="001B7F6C">
        <w:rPr>
          <w:szCs w:val="28"/>
          <w:lang w:eastAsia="en-IN"/>
        </w:rPr>
        <w:t xml:space="preserve">with </w:t>
      </w:r>
      <w:r w:rsidR="006F2EDA" w:rsidRPr="006F2EDA">
        <w:rPr>
          <w:szCs w:val="28"/>
          <w:lang w:eastAsia="en-IN"/>
        </w:rPr>
        <w:t>a case study exploring how traditional geotechnical practices in Kerala were closely shaped by the state’s distinctive natural geography, particularly its hilly terrains. It showcased h</w:t>
      </w:r>
      <w:r w:rsidR="0093347C">
        <w:rPr>
          <w:szCs w:val="28"/>
          <w:lang w:eastAsia="en-IN"/>
        </w:rPr>
        <w:t xml:space="preserve">ow age-old construction methods </w:t>
      </w:r>
      <w:r w:rsidR="006F2EDA" w:rsidRPr="006F2EDA">
        <w:rPr>
          <w:szCs w:val="28"/>
          <w:lang w:eastAsia="en-IN"/>
        </w:rPr>
        <w:t>such as the use of laterite b</w:t>
      </w:r>
      <w:r w:rsidR="0093347C">
        <w:rPr>
          <w:szCs w:val="28"/>
          <w:lang w:eastAsia="en-IN"/>
        </w:rPr>
        <w:t xml:space="preserve">locks, natural drainage systems and terraced slopes </w:t>
      </w:r>
      <w:r w:rsidR="006F2EDA" w:rsidRPr="006F2EDA">
        <w:rPr>
          <w:szCs w:val="28"/>
          <w:lang w:eastAsia="en-IN"/>
        </w:rPr>
        <w:t>were inherently sustainable and well-suited to the local environment. The case study emphasized how these practices minimized environmental disruption, made use of locally available materials, and aligned with the contours of the land, offering valuable lessons for modern sustainable geotechnical design.</w:t>
      </w:r>
      <w:r w:rsidR="0093347C">
        <w:rPr>
          <w:szCs w:val="28"/>
          <w:lang w:eastAsia="en-IN"/>
        </w:rPr>
        <w:t xml:space="preserve"> </w:t>
      </w:r>
      <w:r w:rsidR="00327BD0">
        <w:rPr>
          <w:szCs w:val="28"/>
          <w:lang w:eastAsia="en-IN"/>
        </w:rPr>
        <w:t>The session gave the participants</w:t>
      </w:r>
      <w:r w:rsidR="00327BD0" w:rsidRPr="00327BD0">
        <w:rPr>
          <w:szCs w:val="28"/>
          <w:lang w:eastAsia="en-IN"/>
        </w:rPr>
        <w:t xml:space="preserve"> with valuable insights on how to approach </w:t>
      </w:r>
      <w:r w:rsidR="005E49BA">
        <w:rPr>
          <w:szCs w:val="28"/>
          <w:lang w:eastAsia="en-IN"/>
        </w:rPr>
        <w:t xml:space="preserve">for </w:t>
      </w:r>
      <w:r w:rsidR="00327BD0" w:rsidRPr="00327BD0">
        <w:rPr>
          <w:szCs w:val="28"/>
          <w:lang w:eastAsia="en-IN"/>
        </w:rPr>
        <w:t xml:space="preserve">future construction projects </w:t>
      </w:r>
      <w:r w:rsidR="005E49BA">
        <w:rPr>
          <w:szCs w:val="28"/>
          <w:lang w:eastAsia="en-IN"/>
        </w:rPr>
        <w:t xml:space="preserve">in geotechnical aspect </w:t>
      </w:r>
      <w:r w:rsidR="00327BD0" w:rsidRPr="00327BD0">
        <w:rPr>
          <w:szCs w:val="28"/>
          <w:lang w:eastAsia="en-IN"/>
        </w:rPr>
        <w:t>with greater environmental awareness and sustainability.</w:t>
      </w:r>
    </w:p>
    <w:p w14:paraId="29EC54B7" w14:textId="6A7ABC28" w:rsidR="00092DAF" w:rsidRDefault="00092DAF" w:rsidP="00092DAF">
      <w:pPr>
        <w:widowControl w:val="0"/>
        <w:pBdr>
          <w:top w:val="nil"/>
          <w:left w:val="nil"/>
          <w:bottom w:val="nil"/>
          <w:right w:val="nil"/>
          <w:between w:val="nil"/>
        </w:pBdr>
        <w:spacing w:before="310" w:line="360" w:lineRule="auto"/>
        <w:ind w:right="139"/>
        <w:jc w:val="both"/>
        <w:rPr>
          <w:szCs w:val="28"/>
          <w:lang w:eastAsia="en-IN"/>
        </w:rPr>
      </w:pPr>
      <w:r w:rsidRPr="00487FE1">
        <w:rPr>
          <w:b/>
          <w:szCs w:val="28"/>
          <w:lang w:eastAsia="en-IN"/>
        </w:rPr>
        <w:t>PLENARY SESSION I</w:t>
      </w:r>
      <w:r>
        <w:rPr>
          <w:b/>
          <w:szCs w:val="28"/>
          <w:lang w:eastAsia="en-IN"/>
        </w:rPr>
        <w:t>I</w:t>
      </w:r>
    </w:p>
    <w:p w14:paraId="019135E8" w14:textId="5E1A2906" w:rsidR="00092DAF" w:rsidRDefault="00092DAF" w:rsidP="00092DAF">
      <w:pPr>
        <w:widowControl w:val="0"/>
        <w:pBdr>
          <w:top w:val="nil"/>
          <w:left w:val="nil"/>
          <w:bottom w:val="nil"/>
          <w:right w:val="nil"/>
          <w:between w:val="nil"/>
        </w:pBdr>
        <w:spacing w:before="310" w:line="360" w:lineRule="auto"/>
        <w:ind w:right="139"/>
        <w:jc w:val="both"/>
        <w:rPr>
          <w:szCs w:val="28"/>
          <w:lang w:eastAsia="en-IN"/>
        </w:rPr>
      </w:pPr>
      <w:r w:rsidRPr="00092DAF">
        <w:rPr>
          <w:szCs w:val="28"/>
          <w:lang w:eastAsia="en-IN"/>
        </w:rPr>
        <w:t xml:space="preserve">The session was </w:t>
      </w:r>
      <w:r w:rsidR="00986F6C" w:rsidRPr="00986F6C">
        <w:rPr>
          <w:szCs w:val="28"/>
          <w:lang w:eastAsia="en-IN"/>
        </w:rPr>
        <w:t>delivered</w:t>
      </w:r>
      <w:r w:rsidRPr="00092DAF">
        <w:rPr>
          <w:szCs w:val="28"/>
          <w:lang w:eastAsia="en-IN"/>
        </w:rPr>
        <w:t xml:space="preserve"> by</w:t>
      </w:r>
      <w:r>
        <w:rPr>
          <w:szCs w:val="28"/>
          <w:lang w:eastAsia="en-IN"/>
        </w:rPr>
        <w:t xml:space="preserve"> Dr. </w:t>
      </w:r>
      <w:proofErr w:type="spellStart"/>
      <w:r>
        <w:rPr>
          <w:szCs w:val="28"/>
          <w:lang w:eastAsia="en-IN"/>
        </w:rPr>
        <w:t>Sireesh</w:t>
      </w:r>
      <w:proofErr w:type="spellEnd"/>
      <w:r>
        <w:rPr>
          <w:szCs w:val="28"/>
          <w:lang w:eastAsia="en-IN"/>
        </w:rPr>
        <w:t xml:space="preserve"> </w:t>
      </w:r>
      <w:proofErr w:type="spellStart"/>
      <w:r>
        <w:rPr>
          <w:szCs w:val="28"/>
          <w:lang w:eastAsia="en-IN"/>
        </w:rPr>
        <w:t>Saride</w:t>
      </w:r>
      <w:proofErr w:type="spellEnd"/>
      <w:r>
        <w:rPr>
          <w:szCs w:val="28"/>
          <w:lang w:eastAsia="en-IN"/>
        </w:rPr>
        <w:t xml:space="preserve">, Professor (HAG), Department of Civil Engineering, </w:t>
      </w:r>
      <w:proofErr w:type="gramStart"/>
      <w:r>
        <w:rPr>
          <w:szCs w:val="28"/>
          <w:lang w:eastAsia="en-IN"/>
        </w:rPr>
        <w:t>IIT</w:t>
      </w:r>
      <w:proofErr w:type="gramEnd"/>
      <w:r>
        <w:rPr>
          <w:szCs w:val="28"/>
          <w:lang w:eastAsia="en-IN"/>
        </w:rPr>
        <w:t xml:space="preserve"> Hyderabad. </w:t>
      </w:r>
      <w:r w:rsidRPr="00092DAF">
        <w:rPr>
          <w:szCs w:val="28"/>
          <w:lang w:eastAsia="en-IN"/>
        </w:rPr>
        <w:t xml:space="preserve">The session began at </w:t>
      </w:r>
      <w:r>
        <w:rPr>
          <w:szCs w:val="28"/>
          <w:lang w:eastAsia="en-IN"/>
        </w:rPr>
        <w:t>1.00 PM</w:t>
      </w:r>
      <w:r w:rsidR="007B5F76">
        <w:rPr>
          <w:szCs w:val="28"/>
          <w:lang w:eastAsia="en-IN"/>
        </w:rPr>
        <w:tab/>
      </w:r>
      <w:r w:rsidRPr="00092DAF">
        <w:rPr>
          <w:szCs w:val="28"/>
          <w:lang w:eastAsia="en-IN"/>
        </w:rPr>
        <w:t xml:space="preserve"> on 19</w:t>
      </w:r>
      <w:r w:rsidRPr="00B346F0">
        <w:rPr>
          <w:szCs w:val="28"/>
          <w:vertAlign w:val="superscript"/>
          <w:lang w:eastAsia="en-IN"/>
        </w:rPr>
        <w:t>th</w:t>
      </w:r>
      <w:r w:rsidRPr="00092DAF">
        <w:rPr>
          <w:szCs w:val="28"/>
          <w:lang w:eastAsia="en-IN"/>
        </w:rPr>
        <w:t xml:space="preserve"> March 2025.</w:t>
      </w:r>
      <w:r w:rsidR="00B346F0">
        <w:rPr>
          <w:szCs w:val="28"/>
          <w:lang w:eastAsia="en-IN"/>
        </w:rPr>
        <w:t xml:space="preserve"> The session was held via online mode. </w:t>
      </w:r>
      <w:r w:rsidR="006F2EDA" w:rsidRPr="006F2EDA">
        <w:rPr>
          <w:szCs w:val="28"/>
          <w:lang w:eastAsia="en-IN"/>
        </w:rPr>
        <w:t xml:space="preserve">The session highlighted the geotechnical aspects of pavement design and construction with a strong emphasis on sustainability. A case study was presented showcasing the use of natural and recycled materials, such as stabilized soil and </w:t>
      </w:r>
      <w:proofErr w:type="spellStart"/>
      <w:r w:rsidR="006F2EDA" w:rsidRPr="006F2EDA">
        <w:rPr>
          <w:szCs w:val="28"/>
          <w:lang w:eastAsia="en-IN"/>
        </w:rPr>
        <w:t>geosynthetics</w:t>
      </w:r>
      <w:proofErr w:type="spellEnd"/>
      <w:r w:rsidR="006F2EDA" w:rsidRPr="006F2EDA">
        <w:rPr>
          <w:szCs w:val="28"/>
          <w:lang w:eastAsia="en-IN"/>
        </w:rPr>
        <w:t xml:space="preserve">, to enhance pavement performance while minimizing environmental impact. The study demonstrated how </w:t>
      </w:r>
      <w:r w:rsidR="006F2EDA" w:rsidRPr="006F2EDA">
        <w:rPr>
          <w:szCs w:val="28"/>
          <w:lang w:eastAsia="en-IN"/>
        </w:rPr>
        <w:lastRenderedPageBreak/>
        <w:t>sustainable geotechnical practices can extend pavement</w:t>
      </w:r>
      <w:r w:rsidR="006F2EDA">
        <w:rPr>
          <w:szCs w:val="28"/>
          <w:lang w:eastAsia="en-IN"/>
        </w:rPr>
        <w:t xml:space="preserve"> </w:t>
      </w:r>
      <w:proofErr w:type="gramStart"/>
      <w:r w:rsidR="006F2EDA">
        <w:rPr>
          <w:szCs w:val="28"/>
          <w:lang w:eastAsia="en-IN"/>
        </w:rPr>
        <w:t>life,</w:t>
      </w:r>
      <w:proofErr w:type="gramEnd"/>
      <w:r w:rsidR="006F2EDA">
        <w:rPr>
          <w:szCs w:val="28"/>
          <w:lang w:eastAsia="en-IN"/>
        </w:rPr>
        <w:t xml:space="preserve"> reduce maintenance needs</w:t>
      </w:r>
      <w:r w:rsidR="006F2EDA" w:rsidRPr="006F2EDA">
        <w:rPr>
          <w:szCs w:val="28"/>
          <w:lang w:eastAsia="en-IN"/>
        </w:rPr>
        <w:t xml:space="preserve"> and lower carbon footprint, offering practical insights into eco-friendly pavement solutions.</w:t>
      </w:r>
      <w:r w:rsidR="006F2EDA">
        <w:rPr>
          <w:szCs w:val="28"/>
          <w:lang w:eastAsia="en-IN"/>
        </w:rPr>
        <w:t xml:space="preserve"> </w:t>
      </w:r>
      <w:r w:rsidR="00027D63">
        <w:rPr>
          <w:szCs w:val="28"/>
          <w:lang w:eastAsia="en-IN"/>
        </w:rPr>
        <w:t xml:space="preserve">The session created </w:t>
      </w:r>
      <w:r w:rsidR="00A60952">
        <w:rPr>
          <w:szCs w:val="28"/>
          <w:lang w:eastAsia="en-IN"/>
        </w:rPr>
        <w:t xml:space="preserve">an informative </w:t>
      </w:r>
      <w:r w:rsidR="00027D63">
        <w:rPr>
          <w:szCs w:val="28"/>
          <w:lang w:eastAsia="en-IN"/>
        </w:rPr>
        <w:t>experience and awareness among the participants.</w:t>
      </w:r>
    </w:p>
    <w:p w14:paraId="4F65D0C7" w14:textId="61896E0B" w:rsidR="00027D63" w:rsidRDefault="005B2BFC" w:rsidP="00092DAF">
      <w:pPr>
        <w:widowControl w:val="0"/>
        <w:pBdr>
          <w:top w:val="nil"/>
          <w:left w:val="nil"/>
          <w:bottom w:val="nil"/>
          <w:right w:val="nil"/>
          <w:between w:val="nil"/>
        </w:pBdr>
        <w:spacing w:before="310" w:line="360" w:lineRule="auto"/>
        <w:ind w:right="139"/>
        <w:jc w:val="both"/>
        <w:rPr>
          <w:szCs w:val="28"/>
          <w:lang w:eastAsia="en-IN"/>
        </w:rPr>
      </w:pPr>
      <w:r w:rsidRPr="005B2BFC">
        <w:rPr>
          <w:b/>
          <w:szCs w:val="28"/>
          <w:lang w:eastAsia="en-IN"/>
        </w:rPr>
        <w:t>PLENARY SESSION III</w:t>
      </w:r>
    </w:p>
    <w:p w14:paraId="704F7A8E" w14:textId="2C3BBCA2" w:rsidR="005B2BFC" w:rsidRPr="005B2BFC" w:rsidRDefault="005B2BFC" w:rsidP="00092DAF">
      <w:pPr>
        <w:widowControl w:val="0"/>
        <w:pBdr>
          <w:top w:val="nil"/>
          <w:left w:val="nil"/>
          <w:bottom w:val="nil"/>
          <w:right w:val="nil"/>
          <w:between w:val="nil"/>
        </w:pBdr>
        <w:spacing w:before="310" w:line="360" w:lineRule="auto"/>
        <w:ind w:right="139"/>
        <w:jc w:val="both"/>
        <w:rPr>
          <w:szCs w:val="28"/>
          <w:lang w:eastAsia="en-IN"/>
        </w:rPr>
      </w:pPr>
      <w:r w:rsidRPr="005B2BFC">
        <w:rPr>
          <w:szCs w:val="28"/>
          <w:lang w:eastAsia="en-IN"/>
        </w:rPr>
        <w:t xml:space="preserve">The session was </w:t>
      </w:r>
      <w:r w:rsidR="00986F6C" w:rsidRPr="00986F6C">
        <w:rPr>
          <w:szCs w:val="28"/>
          <w:lang w:eastAsia="en-IN"/>
        </w:rPr>
        <w:t>delivered</w:t>
      </w:r>
      <w:r w:rsidRPr="005B2BFC">
        <w:rPr>
          <w:szCs w:val="28"/>
          <w:lang w:eastAsia="en-IN"/>
        </w:rPr>
        <w:t xml:space="preserve"> by</w:t>
      </w:r>
      <w:r>
        <w:rPr>
          <w:szCs w:val="28"/>
          <w:lang w:eastAsia="en-IN"/>
        </w:rPr>
        <w:t xml:space="preserve"> Dr. Krishna R. Reddy, Professor, University Scholar &amp; Distinguished Researcher, University of Illinois, </w:t>
      </w:r>
      <w:proofErr w:type="gramStart"/>
      <w:r>
        <w:rPr>
          <w:szCs w:val="28"/>
          <w:lang w:eastAsia="en-IN"/>
        </w:rPr>
        <w:t>Chicago</w:t>
      </w:r>
      <w:proofErr w:type="gramEnd"/>
      <w:r>
        <w:rPr>
          <w:szCs w:val="28"/>
          <w:lang w:eastAsia="en-IN"/>
        </w:rPr>
        <w:t xml:space="preserve">. </w:t>
      </w:r>
      <w:r w:rsidRPr="005B2BFC">
        <w:rPr>
          <w:szCs w:val="28"/>
          <w:lang w:eastAsia="en-IN"/>
        </w:rPr>
        <w:t xml:space="preserve">The session began at </w:t>
      </w:r>
      <w:r>
        <w:rPr>
          <w:szCs w:val="28"/>
          <w:lang w:eastAsia="en-IN"/>
        </w:rPr>
        <w:t>9</w:t>
      </w:r>
      <w:r w:rsidRPr="005B2BFC">
        <w:rPr>
          <w:szCs w:val="28"/>
          <w:lang w:eastAsia="en-IN"/>
        </w:rPr>
        <w:t xml:space="preserve">.00 </w:t>
      </w:r>
      <w:r w:rsidR="00986F6C">
        <w:rPr>
          <w:szCs w:val="28"/>
          <w:lang w:eastAsia="en-IN"/>
        </w:rPr>
        <w:t>AM</w:t>
      </w:r>
      <w:r w:rsidRPr="005B2BFC">
        <w:rPr>
          <w:szCs w:val="28"/>
          <w:lang w:eastAsia="en-IN"/>
        </w:rPr>
        <w:tab/>
        <w:t xml:space="preserve"> on </w:t>
      </w:r>
      <w:r>
        <w:rPr>
          <w:szCs w:val="28"/>
          <w:lang w:eastAsia="en-IN"/>
        </w:rPr>
        <w:t>20</w:t>
      </w:r>
      <w:r w:rsidRPr="005B2BFC">
        <w:rPr>
          <w:szCs w:val="28"/>
          <w:vertAlign w:val="superscript"/>
          <w:lang w:eastAsia="en-IN"/>
        </w:rPr>
        <w:t>th</w:t>
      </w:r>
      <w:r w:rsidRPr="005B2BFC">
        <w:rPr>
          <w:szCs w:val="28"/>
          <w:lang w:eastAsia="en-IN"/>
        </w:rPr>
        <w:t xml:space="preserve"> March 2025.</w:t>
      </w:r>
      <w:r w:rsidR="00A60952" w:rsidRPr="00A60952">
        <w:t xml:space="preserve"> </w:t>
      </w:r>
      <w:r w:rsidR="00A60952" w:rsidRPr="00A60952">
        <w:rPr>
          <w:szCs w:val="28"/>
          <w:lang w:eastAsia="en-IN"/>
        </w:rPr>
        <w:t xml:space="preserve">The session was held via online mode. </w:t>
      </w:r>
      <w:r w:rsidR="008A0B4D" w:rsidRPr="008A0B4D">
        <w:rPr>
          <w:szCs w:val="28"/>
          <w:lang w:eastAsia="en-IN"/>
        </w:rPr>
        <w:t>The session emphasized the importance of integrating sustainability into the design framework of waste containment systems. It highlighted how incorporating sustainable practices in waste containment can not only reduce environmental impact but also improve long-term performance and resilience. The discussion covered innovative materials, design strategies, and technologies that enhance the sustainability of waste containment systems, ensuring they effectively manage waste while minimizing resource consumption and environmental degradation. Case studies were presented to showcase successful applications of these sustainable design principles.</w:t>
      </w:r>
      <w:r w:rsidR="006F2EDA" w:rsidRPr="006F2EDA">
        <w:rPr>
          <w:szCs w:val="28"/>
          <w:lang w:eastAsia="en-IN"/>
        </w:rPr>
        <w:t xml:space="preserve"> </w:t>
      </w:r>
      <w:r w:rsidR="00A60952" w:rsidRPr="00A60952">
        <w:rPr>
          <w:szCs w:val="28"/>
          <w:lang w:eastAsia="en-IN"/>
        </w:rPr>
        <w:t>The session created a provoking experience and awareness among the participants.</w:t>
      </w:r>
    </w:p>
    <w:p w14:paraId="3C1A281C" w14:textId="04FD2579" w:rsidR="00027D63" w:rsidRDefault="00986F6C" w:rsidP="00092DAF">
      <w:pPr>
        <w:widowControl w:val="0"/>
        <w:pBdr>
          <w:top w:val="nil"/>
          <w:left w:val="nil"/>
          <w:bottom w:val="nil"/>
          <w:right w:val="nil"/>
          <w:between w:val="nil"/>
        </w:pBdr>
        <w:spacing w:before="310" w:line="360" w:lineRule="auto"/>
        <w:ind w:right="139"/>
        <w:jc w:val="both"/>
        <w:rPr>
          <w:szCs w:val="28"/>
          <w:lang w:eastAsia="en-IN"/>
        </w:rPr>
      </w:pPr>
      <w:r>
        <w:rPr>
          <w:b/>
          <w:szCs w:val="28"/>
          <w:lang w:eastAsia="en-IN"/>
        </w:rPr>
        <w:t>PLENARY SESSION IV</w:t>
      </w:r>
    </w:p>
    <w:p w14:paraId="4AB8ADB2" w14:textId="3299F2E9" w:rsidR="00092DAF" w:rsidRDefault="00986F6C" w:rsidP="00487FE1">
      <w:pPr>
        <w:widowControl w:val="0"/>
        <w:pBdr>
          <w:top w:val="nil"/>
          <w:left w:val="nil"/>
          <w:bottom w:val="nil"/>
          <w:right w:val="nil"/>
          <w:between w:val="nil"/>
        </w:pBdr>
        <w:spacing w:before="310" w:line="360" w:lineRule="auto"/>
        <w:ind w:right="139"/>
        <w:jc w:val="both"/>
        <w:rPr>
          <w:szCs w:val="28"/>
          <w:lang w:eastAsia="en-IN"/>
        </w:rPr>
      </w:pPr>
      <w:r w:rsidRPr="00986F6C">
        <w:rPr>
          <w:szCs w:val="28"/>
          <w:lang w:eastAsia="en-IN"/>
        </w:rPr>
        <w:t>The session was delivered by</w:t>
      </w:r>
      <w:r>
        <w:rPr>
          <w:szCs w:val="28"/>
          <w:lang w:eastAsia="en-IN"/>
        </w:rPr>
        <w:t xml:space="preserve"> </w:t>
      </w:r>
      <w:r w:rsidRPr="00986F6C">
        <w:rPr>
          <w:szCs w:val="28"/>
          <w:lang w:eastAsia="en-IN"/>
        </w:rPr>
        <w:t xml:space="preserve">Dr. K. </w:t>
      </w:r>
      <w:proofErr w:type="spellStart"/>
      <w:r w:rsidRPr="00986F6C">
        <w:rPr>
          <w:szCs w:val="28"/>
          <w:lang w:eastAsia="en-IN"/>
        </w:rPr>
        <w:t>Balan</w:t>
      </w:r>
      <w:proofErr w:type="spellEnd"/>
      <w:r w:rsidRPr="00986F6C">
        <w:rPr>
          <w:szCs w:val="28"/>
          <w:lang w:eastAsia="en-IN"/>
        </w:rPr>
        <w:t xml:space="preserve">, </w:t>
      </w:r>
      <w:proofErr w:type="spellStart"/>
      <w:r w:rsidRPr="00986F6C">
        <w:rPr>
          <w:szCs w:val="28"/>
          <w:lang w:eastAsia="en-IN"/>
        </w:rPr>
        <w:t>Rtd</w:t>
      </w:r>
      <w:proofErr w:type="spellEnd"/>
      <w:r w:rsidRPr="00986F6C">
        <w:rPr>
          <w:szCs w:val="28"/>
          <w:lang w:eastAsia="en-IN"/>
        </w:rPr>
        <w:t>. Professor in Civil Engineering, CET</w:t>
      </w:r>
      <w:r>
        <w:rPr>
          <w:szCs w:val="28"/>
          <w:lang w:eastAsia="en-IN"/>
        </w:rPr>
        <w:t xml:space="preserve">. The session began at 10.00 AM </w:t>
      </w:r>
      <w:r w:rsidRPr="00986F6C">
        <w:rPr>
          <w:szCs w:val="28"/>
          <w:lang w:eastAsia="en-IN"/>
        </w:rPr>
        <w:t>on 20</w:t>
      </w:r>
      <w:r w:rsidRPr="00A84564">
        <w:rPr>
          <w:szCs w:val="28"/>
          <w:vertAlign w:val="superscript"/>
          <w:lang w:eastAsia="en-IN"/>
        </w:rPr>
        <w:t>th</w:t>
      </w:r>
      <w:r w:rsidRPr="00986F6C">
        <w:rPr>
          <w:szCs w:val="28"/>
          <w:lang w:eastAsia="en-IN"/>
        </w:rPr>
        <w:t xml:space="preserve"> March 2025.</w:t>
      </w:r>
      <w:r w:rsidR="00C415DD">
        <w:rPr>
          <w:szCs w:val="28"/>
          <w:lang w:eastAsia="en-IN"/>
        </w:rPr>
        <w:t xml:space="preserve"> </w:t>
      </w:r>
      <w:r w:rsidR="00C415DD" w:rsidRPr="00C415DD">
        <w:rPr>
          <w:szCs w:val="28"/>
          <w:lang w:eastAsia="en-IN"/>
        </w:rPr>
        <w:t xml:space="preserve">Dr. K. </w:t>
      </w:r>
      <w:proofErr w:type="spellStart"/>
      <w:r w:rsidR="00C415DD" w:rsidRPr="00C415DD">
        <w:rPr>
          <w:szCs w:val="28"/>
          <w:lang w:eastAsia="en-IN"/>
        </w:rPr>
        <w:t>Balan</w:t>
      </w:r>
      <w:proofErr w:type="spellEnd"/>
      <w:r w:rsidR="00C415DD">
        <w:rPr>
          <w:szCs w:val="28"/>
          <w:lang w:eastAsia="en-IN"/>
        </w:rPr>
        <w:t xml:space="preserve"> </w:t>
      </w:r>
      <w:r w:rsidR="00C415DD" w:rsidRPr="00C415DD">
        <w:rPr>
          <w:szCs w:val="28"/>
          <w:lang w:eastAsia="en-IN"/>
        </w:rPr>
        <w:t xml:space="preserve">shared his experience </w:t>
      </w:r>
      <w:r w:rsidR="006F2EDA">
        <w:rPr>
          <w:szCs w:val="28"/>
          <w:lang w:eastAsia="en-IN"/>
        </w:rPr>
        <w:t xml:space="preserve">with </w:t>
      </w:r>
      <w:r w:rsidR="006F2EDA" w:rsidRPr="006F2EDA">
        <w:rPr>
          <w:szCs w:val="28"/>
          <w:lang w:eastAsia="en-IN"/>
        </w:rPr>
        <w:t>a series of case studies demonstrating practical approaches to solving real-world geotechnical engineering challenges with a focus on sustainability. Each case highlights the use of innovative and eco-friendly solut</w:t>
      </w:r>
      <w:r w:rsidR="006F2EDA">
        <w:rPr>
          <w:szCs w:val="28"/>
          <w:lang w:eastAsia="en-IN"/>
        </w:rPr>
        <w:t xml:space="preserve">ions </w:t>
      </w:r>
      <w:r w:rsidR="006F2EDA" w:rsidRPr="006F2EDA">
        <w:rPr>
          <w:szCs w:val="28"/>
          <w:lang w:eastAsia="en-IN"/>
        </w:rPr>
        <w:t xml:space="preserve">such as natural </w:t>
      </w:r>
      <w:proofErr w:type="spellStart"/>
      <w:r w:rsidR="006F2EDA" w:rsidRPr="006F2EDA">
        <w:rPr>
          <w:szCs w:val="28"/>
          <w:lang w:eastAsia="en-IN"/>
        </w:rPr>
        <w:t>geosynthetics</w:t>
      </w:r>
      <w:proofErr w:type="spellEnd"/>
      <w:r w:rsidR="006F2EDA">
        <w:rPr>
          <w:szCs w:val="28"/>
          <w:lang w:eastAsia="en-IN"/>
        </w:rPr>
        <w:t xml:space="preserve">, ground improvement techniques </w:t>
      </w:r>
      <w:r w:rsidR="006F2EDA" w:rsidRPr="006F2EDA">
        <w:rPr>
          <w:szCs w:val="28"/>
          <w:lang w:eastAsia="en-IN"/>
        </w:rPr>
        <w:t>and</w:t>
      </w:r>
      <w:r w:rsidR="006F2EDA">
        <w:rPr>
          <w:szCs w:val="28"/>
          <w:lang w:eastAsia="en-IN"/>
        </w:rPr>
        <w:t xml:space="preserve"> sustainable foundation systems </w:t>
      </w:r>
      <w:r w:rsidR="006F2EDA" w:rsidRPr="006F2EDA">
        <w:rPr>
          <w:szCs w:val="28"/>
          <w:lang w:eastAsia="en-IN"/>
        </w:rPr>
        <w:t>to address issues li</w:t>
      </w:r>
      <w:r w:rsidR="006F2EDA">
        <w:rPr>
          <w:szCs w:val="28"/>
          <w:lang w:eastAsia="en-IN"/>
        </w:rPr>
        <w:t>ke soil instability, settlement</w:t>
      </w:r>
      <w:r w:rsidR="006F2EDA" w:rsidRPr="006F2EDA">
        <w:rPr>
          <w:szCs w:val="28"/>
          <w:lang w:eastAsia="en-IN"/>
        </w:rPr>
        <w:t xml:space="preserve"> and bearing capacity. The objective is to showcase how sustainable engineering practices can be effectively integrated into geotechnical projects without compromising performance or safety.</w:t>
      </w:r>
      <w:r w:rsidR="006F2EDA">
        <w:rPr>
          <w:szCs w:val="28"/>
          <w:lang w:eastAsia="en-IN"/>
        </w:rPr>
        <w:t xml:space="preserve"> </w:t>
      </w:r>
      <w:r w:rsidR="006F2EDA" w:rsidRPr="006F2EDA">
        <w:rPr>
          <w:szCs w:val="28"/>
          <w:lang w:eastAsia="en-IN"/>
        </w:rPr>
        <w:t xml:space="preserve">The session </w:t>
      </w:r>
      <w:r w:rsidR="006F2EDA">
        <w:rPr>
          <w:szCs w:val="28"/>
          <w:lang w:eastAsia="en-IN"/>
        </w:rPr>
        <w:t>created</w:t>
      </w:r>
      <w:r w:rsidR="006F2EDA" w:rsidRPr="006F2EDA">
        <w:rPr>
          <w:szCs w:val="28"/>
          <w:lang w:eastAsia="en-IN"/>
        </w:rPr>
        <w:t xml:space="preserve"> a positive impact on participants by enhancing their understanding of sustainable geotechnical solutions and inspiring them to apply environmentally responsible practices in their future projects.</w:t>
      </w:r>
    </w:p>
    <w:p w14:paraId="0E8A14F9" w14:textId="55C4D437" w:rsidR="00487FE1" w:rsidRDefault="00DE44DD" w:rsidP="00487FE1">
      <w:pPr>
        <w:widowControl w:val="0"/>
        <w:pBdr>
          <w:top w:val="nil"/>
          <w:left w:val="nil"/>
          <w:bottom w:val="nil"/>
          <w:right w:val="nil"/>
          <w:between w:val="nil"/>
        </w:pBdr>
        <w:spacing w:before="310" w:line="360" w:lineRule="auto"/>
        <w:ind w:right="139"/>
        <w:jc w:val="both"/>
        <w:rPr>
          <w:b/>
          <w:szCs w:val="28"/>
          <w:lang w:eastAsia="en-IN"/>
        </w:rPr>
      </w:pPr>
      <w:r w:rsidRPr="00DE44DD">
        <w:rPr>
          <w:b/>
          <w:szCs w:val="28"/>
          <w:lang w:eastAsia="en-IN"/>
        </w:rPr>
        <w:t>PLENARY SESSION V</w:t>
      </w:r>
    </w:p>
    <w:p w14:paraId="7B0E2DF3" w14:textId="6DE6CBDC" w:rsidR="00DE44DD" w:rsidRPr="00DE44DD" w:rsidRDefault="00DE44DD" w:rsidP="00487FE1">
      <w:pPr>
        <w:widowControl w:val="0"/>
        <w:pBdr>
          <w:top w:val="nil"/>
          <w:left w:val="nil"/>
          <w:bottom w:val="nil"/>
          <w:right w:val="nil"/>
          <w:between w:val="nil"/>
        </w:pBdr>
        <w:spacing w:before="310" w:line="360" w:lineRule="auto"/>
        <w:ind w:right="139"/>
        <w:jc w:val="both"/>
        <w:rPr>
          <w:szCs w:val="28"/>
          <w:lang w:eastAsia="en-IN"/>
        </w:rPr>
      </w:pPr>
      <w:r w:rsidRPr="00DE44DD">
        <w:rPr>
          <w:szCs w:val="28"/>
          <w:lang w:eastAsia="en-IN"/>
        </w:rPr>
        <w:t>The session was delivered by</w:t>
      </w:r>
      <w:r>
        <w:rPr>
          <w:szCs w:val="28"/>
          <w:lang w:eastAsia="en-IN"/>
        </w:rPr>
        <w:t xml:space="preserve"> Dr. </w:t>
      </w:r>
      <w:proofErr w:type="spellStart"/>
      <w:r>
        <w:rPr>
          <w:szCs w:val="28"/>
          <w:lang w:eastAsia="en-IN"/>
        </w:rPr>
        <w:t>Jayamohan</w:t>
      </w:r>
      <w:proofErr w:type="spellEnd"/>
      <w:r>
        <w:rPr>
          <w:szCs w:val="28"/>
          <w:lang w:eastAsia="en-IN"/>
        </w:rPr>
        <w:t xml:space="preserve"> J, Joint Director, </w:t>
      </w:r>
      <w:proofErr w:type="gramStart"/>
      <w:r>
        <w:rPr>
          <w:szCs w:val="28"/>
          <w:lang w:eastAsia="en-IN"/>
        </w:rPr>
        <w:t>LBS</w:t>
      </w:r>
      <w:proofErr w:type="gramEnd"/>
      <w:r>
        <w:rPr>
          <w:szCs w:val="28"/>
          <w:lang w:eastAsia="en-IN"/>
        </w:rPr>
        <w:t xml:space="preserve"> Centre for Science and </w:t>
      </w:r>
      <w:r>
        <w:rPr>
          <w:szCs w:val="28"/>
          <w:lang w:eastAsia="en-IN"/>
        </w:rPr>
        <w:lastRenderedPageBreak/>
        <w:t xml:space="preserve">Technology. </w:t>
      </w:r>
      <w:r w:rsidRPr="00DE44DD">
        <w:rPr>
          <w:szCs w:val="28"/>
          <w:lang w:eastAsia="en-IN"/>
        </w:rPr>
        <w:t xml:space="preserve">The session began at 1.00 </w:t>
      </w:r>
      <w:r>
        <w:rPr>
          <w:szCs w:val="28"/>
          <w:lang w:eastAsia="en-IN"/>
        </w:rPr>
        <w:t>P</w:t>
      </w:r>
      <w:r w:rsidRPr="00DE44DD">
        <w:rPr>
          <w:szCs w:val="28"/>
          <w:lang w:eastAsia="en-IN"/>
        </w:rPr>
        <w:t>M on 20</w:t>
      </w:r>
      <w:r w:rsidRPr="00DE44DD">
        <w:rPr>
          <w:szCs w:val="28"/>
          <w:vertAlign w:val="superscript"/>
          <w:lang w:eastAsia="en-IN"/>
        </w:rPr>
        <w:t>th</w:t>
      </w:r>
      <w:r w:rsidRPr="00DE44DD">
        <w:rPr>
          <w:szCs w:val="28"/>
          <w:lang w:eastAsia="en-IN"/>
        </w:rPr>
        <w:t xml:space="preserve"> March 2025.</w:t>
      </w:r>
      <w:r w:rsidR="001D69F4">
        <w:rPr>
          <w:szCs w:val="28"/>
          <w:lang w:eastAsia="en-IN"/>
        </w:rPr>
        <w:t xml:space="preserve"> </w:t>
      </w:r>
      <w:r>
        <w:rPr>
          <w:szCs w:val="28"/>
          <w:lang w:eastAsia="en-IN"/>
        </w:rPr>
        <w:t xml:space="preserve"> </w:t>
      </w:r>
      <w:r w:rsidR="001D69F4" w:rsidRPr="001D69F4">
        <w:rPr>
          <w:szCs w:val="28"/>
          <w:lang w:eastAsia="en-IN"/>
        </w:rPr>
        <w:t xml:space="preserve">Dr. </w:t>
      </w:r>
      <w:proofErr w:type="spellStart"/>
      <w:r w:rsidR="001D69F4" w:rsidRPr="001D69F4">
        <w:rPr>
          <w:szCs w:val="28"/>
          <w:lang w:eastAsia="en-IN"/>
        </w:rPr>
        <w:t>Jayamohan</w:t>
      </w:r>
      <w:proofErr w:type="spellEnd"/>
      <w:r w:rsidR="001D69F4" w:rsidRPr="001D69F4">
        <w:rPr>
          <w:szCs w:val="28"/>
          <w:lang w:eastAsia="en-IN"/>
        </w:rPr>
        <w:t xml:space="preserve"> shared his experience with</w:t>
      </w:r>
      <w:r w:rsidR="00CE757F" w:rsidRPr="00CE757F">
        <w:rPr>
          <w:szCs w:val="28"/>
          <w:lang w:eastAsia="en-IN"/>
        </w:rPr>
        <w:t xml:space="preserve"> a series of insightful case studies demonstrating practical solutions to real-time geotechnical engineering challenges with a focus on sustainability. It explored innovative techniques such as the use of natural fiber reinforcements, recycled materials, and bioengineering methods to improve soil stability and reduce environmental impact. Each case study highlighted how site-specific solutions were developed by integrating local r</w:t>
      </w:r>
      <w:r w:rsidR="001D69F4">
        <w:rPr>
          <w:szCs w:val="28"/>
          <w:lang w:eastAsia="en-IN"/>
        </w:rPr>
        <w:t xml:space="preserve">esources, traditional knowledge </w:t>
      </w:r>
      <w:r w:rsidR="00CE757F" w:rsidRPr="00CE757F">
        <w:rPr>
          <w:szCs w:val="28"/>
          <w:lang w:eastAsia="en-IN"/>
        </w:rPr>
        <w:t>and modern engineering approaches, promoting long-term sustainability in infrastructure development.</w:t>
      </w:r>
      <w:r w:rsidR="001D69F4">
        <w:rPr>
          <w:szCs w:val="28"/>
          <w:lang w:eastAsia="en-IN"/>
        </w:rPr>
        <w:t xml:space="preserve"> </w:t>
      </w:r>
      <w:r w:rsidR="001D69F4" w:rsidRPr="001D69F4">
        <w:rPr>
          <w:szCs w:val="28"/>
          <w:lang w:eastAsia="en-IN"/>
        </w:rPr>
        <w:t>The session had a positive impact on participants by broadening their understanding of sustainable geotechnical solutions and inspiring them to apply environmentally responsible practices in real-world engineering projects.</w:t>
      </w:r>
    </w:p>
    <w:p w14:paraId="3AEAFE02" w14:textId="77777777" w:rsidR="00527673" w:rsidRPr="006A41CE" w:rsidRDefault="00527673" w:rsidP="00885876">
      <w:pPr>
        <w:widowControl w:val="0"/>
        <w:pBdr>
          <w:top w:val="nil"/>
          <w:left w:val="nil"/>
          <w:bottom w:val="nil"/>
          <w:right w:val="nil"/>
          <w:between w:val="nil"/>
        </w:pBdr>
        <w:spacing w:before="310" w:line="360" w:lineRule="auto"/>
        <w:ind w:right="139"/>
        <w:jc w:val="both"/>
        <w:rPr>
          <w:b/>
          <w:szCs w:val="28"/>
          <w:lang w:eastAsia="en-IN"/>
        </w:rPr>
      </w:pPr>
      <w:r w:rsidRPr="006A41CE">
        <w:rPr>
          <w:b/>
          <w:szCs w:val="28"/>
          <w:lang w:eastAsia="en-IN"/>
        </w:rPr>
        <w:t xml:space="preserve">CORPORATE PRESENTATION </w:t>
      </w:r>
    </w:p>
    <w:p w14:paraId="3E98E6AE" w14:textId="1AEE4EBE" w:rsidR="00506248" w:rsidRPr="00651D3B" w:rsidRDefault="00885876" w:rsidP="00885876">
      <w:pPr>
        <w:widowControl w:val="0"/>
        <w:pBdr>
          <w:top w:val="nil"/>
          <w:left w:val="nil"/>
          <w:bottom w:val="nil"/>
          <w:right w:val="nil"/>
          <w:between w:val="nil"/>
        </w:pBdr>
        <w:spacing w:before="310" w:line="360" w:lineRule="auto"/>
        <w:ind w:right="139"/>
        <w:jc w:val="both"/>
      </w:pPr>
      <w:r w:rsidRPr="00651D3B">
        <w:rPr>
          <w:szCs w:val="28"/>
          <w:lang w:eastAsia="en-IN"/>
        </w:rPr>
        <w:t xml:space="preserve"> </w:t>
      </w:r>
      <w:r w:rsidR="00527673" w:rsidRPr="00651D3B">
        <w:rPr>
          <w:szCs w:val="28"/>
          <w:lang w:eastAsia="en-IN"/>
        </w:rPr>
        <w:t xml:space="preserve">The presentation was delivered by </w:t>
      </w:r>
      <w:proofErr w:type="spellStart"/>
      <w:r w:rsidR="00527673" w:rsidRPr="00651D3B">
        <w:rPr>
          <w:szCs w:val="28"/>
          <w:lang w:eastAsia="en-IN"/>
        </w:rPr>
        <w:t>Adarsh</w:t>
      </w:r>
      <w:proofErr w:type="spellEnd"/>
      <w:r w:rsidR="00527673" w:rsidRPr="00651D3B">
        <w:rPr>
          <w:szCs w:val="28"/>
          <w:lang w:eastAsia="en-IN"/>
        </w:rPr>
        <w:t xml:space="preserve"> M S, Senior BIM Application Engineer, BIM Labs Global. </w:t>
      </w:r>
      <w:r w:rsidR="003F38FA" w:rsidRPr="00651D3B">
        <w:rPr>
          <w:szCs w:val="28"/>
          <w:lang w:eastAsia="en-IN"/>
        </w:rPr>
        <w:t xml:space="preserve">The session began at 2.30 PM on 19th March 2025. </w:t>
      </w:r>
      <w:r w:rsidR="00C078B1" w:rsidRPr="00651D3B">
        <w:rPr>
          <w:szCs w:val="28"/>
          <w:lang w:eastAsia="en-IN"/>
        </w:rPr>
        <w:t xml:space="preserve">The session provided valuable insights into the crucial role geotechnical engineering plays in the design and stability of massive structures around the world. It highlighted how advanced software tools are used for accurate analysis, modeling, and simulation of complex soil-structure interactions. The discussion emphasized how these technologies not only enhance safety and efficiency but also support sustainable development by minimizing material usage, optimizing foundation designs and reducing environmental impacts during construction. </w:t>
      </w:r>
      <w:r w:rsidR="00C078B1" w:rsidRPr="00651D3B">
        <w:t>The session positively impacted participants by enhancing their awareness on modern software applications in geotechnical engineering and their potential to drive sustainable and environmentally conscious structural designs.</w:t>
      </w:r>
    </w:p>
    <w:p w14:paraId="3499D6B1" w14:textId="50216981" w:rsidR="007846B4" w:rsidRPr="007846B4" w:rsidRDefault="007846B4" w:rsidP="00885876">
      <w:pPr>
        <w:widowControl w:val="0"/>
        <w:pBdr>
          <w:top w:val="nil"/>
          <w:left w:val="nil"/>
          <w:bottom w:val="nil"/>
          <w:right w:val="nil"/>
          <w:between w:val="nil"/>
        </w:pBdr>
        <w:spacing w:before="310" w:line="360" w:lineRule="auto"/>
        <w:ind w:right="139"/>
        <w:jc w:val="both"/>
        <w:rPr>
          <w:b/>
        </w:rPr>
      </w:pPr>
      <w:r w:rsidRPr="007846B4">
        <w:rPr>
          <w:b/>
        </w:rPr>
        <w:t xml:space="preserve">PANEL DISCUSSION </w:t>
      </w:r>
    </w:p>
    <w:p w14:paraId="37C3D61B" w14:textId="5A8594E9" w:rsidR="00600126" w:rsidRDefault="007846B4" w:rsidP="00600126">
      <w:pPr>
        <w:widowControl w:val="0"/>
        <w:pBdr>
          <w:top w:val="nil"/>
          <w:left w:val="nil"/>
          <w:bottom w:val="nil"/>
          <w:right w:val="nil"/>
          <w:between w:val="nil"/>
        </w:pBdr>
        <w:spacing w:before="310" w:line="360" w:lineRule="auto"/>
        <w:ind w:right="139"/>
        <w:jc w:val="both"/>
        <w:rPr>
          <w:szCs w:val="28"/>
          <w:lang w:eastAsia="en-IN"/>
        </w:rPr>
      </w:pPr>
      <w:r>
        <w:rPr>
          <w:szCs w:val="28"/>
          <w:lang w:eastAsia="en-IN"/>
        </w:rPr>
        <w:t xml:space="preserve">Panel discussion was done by a five member panel </w:t>
      </w:r>
      <w:r w:rsidR="00651D3B">
        <w:rPr>
          <w:szCs w:val="28"/>
          <w:lang w:eastAsia="en-IN"/>
        </w:rPr>
        <w:t xml:space="preserve">- </w:t>
      </w:r>
      <w:r w:rsidR="00651D3B" w:rsidRPr="00651D3B">
        <w:rPr>
          <w:szCs w:val="28"/>
          <w:lang w:eastAsia="en-IN"/>
        </w:rPr>
        <w:t xml:space="preserve">Dr. N. </w:t>
      </w:r>
      <w:proofErr w:type="spellStart"/>
      <w:r w:rsidR="00651D3B" w:rsidRPr="00651D3B">
        <w:rPr>
          <w:szCs w:val="28"/>
          <w:lang w:eastAsia="en-IN"/>
        </w:rPr>
        <w:t>Unnikrishnan</w:t>
      </w:r>
      <w:proofErr w:type="spellEnd"/>
      <w:proofErr w:type="gramStart"/>
      <w:r w:rsidR="00651D3B" w:rsidRPr="00651D3B">
        <w:rPr>
          <w:szCs w:val="28"/>
          <w:lang w:eastAsia="en-IN"/>
        </w:rPr>
        <w:t xml:space="preserve">,  </w:t>
      </w:r>
      <w:proofErr w:type="spellStart"/>
      <w:r w:rsidR="00651D3B" w:rsidRPr="00651D3B">
        <w:rPr>
          <w:szCs w:val="28"/>
          <w:lang w:eastAsia="en-IN"/>
        </w:rPr>
        <w:t>Rtd</w:t>
      </w:r>
      <w:proofErr w:type="spellEnd"/>
      <w:proofErr w:type="gramEnd"/>
      <w:r w:rsidR="00651D3B" w:rsidRPr="00651D3B">
        <w:rPr>
          <w:szCs w:val="28"/>
          <w:lang w:eastAsia="en-IN"/>
        </w:rPr>
        <w:t>. Professor in Civil Engineering, CET &amp; Chairman, IGS Thiruvananthapuram Chapter</w:t>
      </w:r>
      <w:r w:rsidR="00651D3B">
        <w:rPr>
          <w:szCs w:val="28"/>
          <w:lang w:eastAsia="en-IN"/>
        </w:rPr>
        <w:t xml:space="preserve">; </w:t>
      </w:r>
      <w:r w:rsidR="00651D3B" w:rsidRPr="00651D3B">
        <w:rPr>
          <w:szCs w:val="28"/>
          <w:lang w:eastAsia="en-IN"/>
        </w:rPr>
        <w:t xml:space="preserve">Dr. K. </w:t>
      </w:r>
      <w:proofErr w:type="spellStart"/>
      <w:r w:rsidR="00651D3B" w:rsidRPr="00651D3B">
        <w:rPr>
          <w:szCs w:val="28"/>
          <w:lang w:eastAsia="en-IN"/>
        </w:rPr>
        <w:t>Balan</w:t>
      </w:r>
      <w:proofErr w:type="spellEnd"/>
      <w:r w:rsidR="00651D3B" w:rsidRPr="00651D3B">
        <w:rPr>
          <w:szCs w:val="28"/>
          <w:lang w:eastAsia="en-IN"/>
        </w:rPr>
        <w:t xml:space="preserve">, </w:t>
      </w:r>
      <w:proofErr w:type="spellStart"/>
      <w:r w:rsidR="00651D3B" w:rsidRPr="00651D3B">
        <w:rPr>
          <w:szCs w:val="28"/>
          <w:lang w:eastAsia="en-IN"/>
        </w:rPr>
        <w:t>Rtd</w:t>
      </w:r>
      <w:proofErr w:type="spellEnd"/>
      <w:r w:rsidR="00651D3B" w:rsidRPr="00651D3B">
        <w:rPr>
          <w:szCs w:val="28"/>
          <w:lang w:eastAsia="en-IN"/>
        </w:rPr>
        <w:t>. Professor in Civil Engineering, CET</w:t>
      </w:r>
      <w:r w:rsidR="00651D3B">
        <w:rPr>
          <w:szCs w:val="28"/>
          <w:lang w:eastAsia="en-IN"/>
        </w:rPr>
        <w:t xml:space="preserve">; </w:t>
      </w:r>
      <w:r w:rsidR="00651D3B" w:rsidRPr="003D4365">
        <w:rPr>
          <w:szCs w:val="28"/>
          <w:lang w:eastAsia="en-IN"/>
        </w:rPr>
        <w:t>Dr. Rani V., Professor &amp; Head, Department of Civil Engineering, MEC</w:t>
      </w:r>
      <w:r w:rsidR="00651D3B">
        <w:rPr>
          <w:szCs w:val="28"/>
          <w:lang w:eastAsia="en-IN"/>
        </w:rPr>
        <w:t xml:space="preserve"> &amp; </w:t>
      </w:r>
      <w:r w:rsidR="00651D3B" w:rsidRPr="00651D3B">
        <w:rPr>
          <w:szCs w:val="20"/>
        </w:rPr>
        <w:t>Joint Secretary</w:t>
      </w:r>
      <w:r w:rsidR="00651D3B" w:rsidRPr="00651D3B">
        <w:rPr>
          <w:sz w:val="20"/>
          <w:szCs w:val="20"/>
        </w:rPr>
        <w:t xml:space="preserve">, </w:t>
      </w:r>
      <w:r w:rsidR="00651D3B" w:rsidRPr="00651D3B">
        <w:rPr>
          <w:szCs w:val="28"/>
          <w:lang w:eastAsia="en-IN"/>
        </w:rPr>
        <w:t>IGS Thiruvananthapuram Chapter</w:t>
      </w:r>
      <w:r w:rsidR="00651D3B">
        <w:rPr>
          <w:szCs w:val="28"/>
          <w:lang w:eastAsia="en-IN"/>
        </w:rPr>
        <w:t xml:space="preserve">; </w:t>
      </w:r>
      <w:r w:rsidR="00600126">
        <w:rPr>
          <w:szCs w:val="28"/>
          <w:lang w:eastAsia="en-IN"/>
        </w:rPr>
        <w:t xml:space="preserve">Dr. </w:t>
      </w:r>
      <w:r w:rsidR="00600126" w:rsidRPr="00600126">
        <w:rPr>
          <w:szCs w:val="28"/>
          <w:lang w:eastAsia="en-IN"/>
        </w:rPr>
        <w:t>Narayanan S</w:t>
      </w:r>
      <w:r w:rsidR="00600126">
        <w:rPr>
          <w:szCs w:val="28"/>
          <w:lang w:eastAsia="en-IN"/>
        </w:rPr>
        <w:t xml:space="preserve">, </w:t>
      </w:r>
      <w:r w:rsidR="00600126" w:rsidRPr="003D4365">
        <w:rPr>
          <w:szCs w:val="28"/>
          <w:lang w:eastAsia="en-IN"/>
        </w:rPr>
        <w:t>Professor</w:t>
      </w:r>
      <w:r w:rsidR="00600126" w:rsidRPr="00600126">
        <w:rPr>
          <w:szCs w:val="28"/>
          <w:lang w:eastAsia="en-IN"/>
        </w:rPr>
        <w:t xml:space="preserve"> </w:t>
      </w:r>
      <w:r w:rsidR="00600126" w:rsidRPr="00651D3B">
        <w:rPr>
          <w:szCs w:val="28"/>
          <w:lang w:eastAsia="en-IN"/>
        </w:rPr>
        <w:t>in Civil Engineering</w:t>
      </w:r>
      <w:r w:rsidR="00600126">
        <w:rPr>
          <w:szCs w:val="28"/>
          <w:lang w:eastAsia="en-IN"/>
        </w:rPr>
        <w:t xml:space="preserve">, MEC; </w:t>
      </w:r>
      <w:proofErr w:type="spellStart"/>
      <w:r w:rsidR="00551D7C">
        <w:rPr>
          <w:szCs w:val="28"/>
          <w:lang w:eastAsia="en-IN"/>
        </w:rPr>
        <w:t>Er</w:t>
      </w:r>
      <w:proofErr w:type="spellEnd"/>
      <w:r w:rsidR="00551D7C">
        <w:rPr>
          <w:szCs w:val="28"/>
          <w:lang w:eastAsia="en-IN"/>
        </w:rPr>
        <w:t xml:space="preserve">. </w:t>
      </w:r>
      <w:proofErr w:type="spellStart"/>
      <w:r w:rsidR="00551D7C">
        <w:rPr>
          <w:szCs w:val="28"/>
          <w:lang w:eastAsia="en-IN"/>
        </w:rPr>
        <w:t>Greeshma</w:t>
      </w:r>
      <w:proofErr w:type="spellEnd"/>
      <w:r w:rsidR="00551D7C">
        <w:rPr>
          <w:szCs w:val="28"/>
          <w:lang w:eastAsia="en-IN"/>
        </w:rPr>
        <w:t xml:space="preserve">, Chief Executive Officer, </w:t>
      </w:r>
      <w:proofErr w:type="spellStart"/>
      <w:r w:rsidR="00551D7C">
        <w:rPr>
          <w:szCs w:val="28"/>
          <w:lang w:eastAsia="en-IN"/>
        </w:rPr>
        <w:t>Geoera</w:t>
      </w:r>
      <w:proofErr w:type="spellEnd"/>
      <w:r w:rsidR="00551D7C">
        <w:rPr>
          <w:szCs w:val="28"/>
          <w:lang w:eastAsia="en-IN"/>
        </w:rPr>
        <w:t xml:space="preserve"> Infrastructures, Kollam.</w:t>
      </w:r>
      <w:bookmarkStart w:id="0" w:name="_GoBack"/>
      <w:bookmarkEnd w:id="0"/>
      <w:r w:rsidR="00551D7C">
        <w:rPr>
          <w:szCs w:val="28"/>
          <w:lang w:eastAsia="en-IN"/>
        </w:rPr>
        <w:t xml:space="preserve"> </w:t>
      </w:r>
      <w:r w:rsidR="00600126" w:rsidRPr="00600126">
        <w:rPr>
          <w:szCs w:val="28"/>
          <w:lang w:eastAsia="en-IN"/>
        </w:rPr>
        <w:t xml:space="preserve">The </w:t>
      </w:r>
      <w:r w:rsidR="00600126">
        <w:rPr>
          <w:szCs w:val="28"/>
          <w:lang w:eastAsia="en-IN"/>
        </w:rPr>
        <w:t>discussion</w:t>
      </w:r>
      <w:r w:rsidR="00600126" w:rsidRPr="00600126">
        <w:rPr>
          <w:szCs w:val="28"/>
          <w:lang w:eastAsia="en-IN"/>
        </w:rPr>
        <w:t xml:space="preserve"> began at 1</w:t>
      </w:r>
      <w:r w:rsidR="00600126">
        <w:rPr>
          <w:szCs w:val="28"/>
          <w:lang w:eastAsia="en-IN"/>
        </w:rPr>
        <w:t>1.3</w:t>
      </w:r>
      <w:r w:rsidR="00600126" w:rsidRPr="00600126">
        <w:rPr>
          <w:szCs w:val="28"/>
          <w:lang w:eastAsia="en-IN"/>
        </w:rPr>
        <w:t>0 AM on 20</w:t>
      </w:r>
      <w:r w:rsidR="00600126" w:rsidRPr="00600126">
        <w:rPr>
          <w:szCs w:val="28"/>
          <w:vertAlign w:val="superscript"/>
          <w:lang w:eastAsia="en-IN"/>
        </w:rPr>
        <w:t>th</w:t>
      </w:r>
      <w:r w:rsidR="00600126" w:rsidRPr="00600126">
        <w:rPr>
          <w:szCs w:val="28"/>
          <w:lang w:eastAsia="en-IN"/>
        </w:rPr>
        <w:t xml:space="preserve"> March 2025.</w:t>
      </w:r>
      <w:r w:rsidR="00600126">
        <w:rPr>
          <w:szCs w:val="28"/>
          <w:lang w:eastAsia="en-IN"/>
        </w:rPr>
        <w:t xml:space="preserve"> </w:t>
      </w:r>
      <w:r w:rsidR="00600126" w:rsidRPr="00600126">
        <w:rPr>
          <w:szCs w:val="28"/>
          <w:lang w:eastAsia="en-IN"/>
        </w:rPr>
        <w:t xml:space="preserve">The interactive discussion fostered engaging conversations on sustainable practices in geotechnical engineering, bringing together </w:t>
      </w:r>
      <w:r w:rsidR="00600126">
        <w:rPr>
          <w:szCs w:val="28"/>
          <w:lang w:eastAsia="en-IN"/>
        </w:rPr>
        <w:t>experts from academia, industry</w:t>
      </w:r>
      <w:r w:rsidR="00600126" w:rsidRPr="00600126">
        <w:rPr>
          <w:szCs w:val="28"/>
          <w:lang w:eastAsia="en-IN"/>
        </w:rPr>
        <w:t xml:space="preserve"> and research. Panelists shared their experiences and perspectives on utilizing </w:t>
      </w:r>
      <w:r w:rsidR="00600126" w:rsidRPr="00600126">
        <w:rPr>
          <w:szCs w:val="28"/>
          <w:lang w:eastAsia="en-IN"/>
        </w:rPr>
        <w:lastRenderedPageBreak/>
        <w:t>eco-friendly materials, innovative ground improvement techniques, and the integration of traditional knowledge with modern engineering solutions. Participants actively contributed through questions and discussions, creating a collaborative environment focused on addressing current challenges and promoting sustainable development in geotechnical practices.</w:t>
      </w:r>
    </w:p>
    <w:p w14:paraId="2E325D3F" w14:textId="2AF95EC4" w:rsidR="006A41CE" w:rsidRDefault="006A41CE" w:rsidP="00600126">
      <w:pPr>
        <w:widowControl w:val="0"/>
        <w:pBdr>
          <w:top w:val="nil"/>
          <w:left w:val="nil"/>
          <w:bottom w:val="nil"/>
          <w:right w:val="nil"/>
          <w:between w:val="nil"/>
        </w:pBdr>
        <w:spacing w:before="310" w:line="360" w:lineRule="auto"/>
        <w:ind w:right="139"/>
        <w:jc w:val="both"/>
        <w:rPr>
          <w:b/>
          <w:color w:val="C00000"/>
          <w:sz w:val="28"/>
          <w:szCs w:val="28"/>
          <w:lang w:eastAsia="en-IN"/>
        </w:rPr>
      </w:pPr>
      <w:r>
        <w:rPr>
          <w:b/>
          <w:color w:val="C00000"/>
          <w:sz w:val="28"/>
          <w:szCs w:val="28"/>
          <w:lang w:eastAsia="en-IN"/>
        </w:rPr>
        <w:t>VALEDICTORY CEREMONY</w:t>
      </w:r>
    </w:p>
    <w:p w14:paraId="6920D0DB" w14:textId="237BBD42" w:rsidR="006A41CE" w:rsidRDefault="00E870F0" w:rsidP="00600126">
      <w:pPr>
        <w:widowControl w:val="0"/>
        <w:pBdr>
          <w:top w:val="nil"/>
          <w:left w:val="nil"/>
          <w:bottom w:val="nil"/>
          <w:right w:val="nil"/>
          <w:between w:val="nil"/>
        </w:pBdr>
        <w:spacing w:before="310" w:line="360" w:lineRule="auto"/>
        <w:ind w:right="139"/>
        <w:jc w:val="both"/>
        <w:rPr>
          <w:szCs w:val="28"/>
          <w:lang w:eastAsia="en-IN"/>
        </w:rPr>
      </w:pPr>
      <w:r>
        <w:rPr>
          <w:noProof/>
        </w:rPr>
        <mc:AlternateContent>
          <mc:Choice Requires="wps">
            <w:drawing>
              <wp:anchor distT="0" distB="0" distL="114300" distR="114300" simplePos="0" relativeHeight="251810816" behindDoc="0" locked="0" layoutInCell="1" allowOverlap="1" wp14:anchorId="5D1853A2" wp14:editId="094D52B5">
                <wp:simplePos x="0" y="0"/>
                <wp:positionH relativeFrom="column">
                  <wp:posOffset>2812415</wp:posOffset>
                </wp:positionH>
                <wp:positionV relativeFrom="paragraph">
                  <wp:posOffset>4610735</wp:posOffset>
                </wp:positionV>
                <wp:extent cx="3251835" cy="635"/>
                <wp:effectExtent l="0" t="0" r="0" b="0"/>
                <wp:wrapTight wrapText="bothSides">
                  <wp:wrapPolygon edited="0">
                    <wp:start x="0" y="0"/>
                    <wp:lineTo x="0" y="21600"/>
                    <wp:lineTo x="21600" y="21600"/>
                    <wp:lineTo x="21600" y="0"/>
                  </wp:wrapPolygon>
                </wp:wrapTight>
                <wp:docPr id="20" name="Text Box 20"/>
                <wp:cNvGraphicFramePr/>
                <a:graphic xmlns:a="http://schemas.openxmlformats.org/drawingml/2006/main">
                  <a:graphicData uri="http://schemas.microsoft.com/office/word/2010/wordprocessingShape">
                    <wps:wsp>
                      <wps:cNvSpPr txBox="1"/>
                      <wps:spPr>
                        <a:xfrm>
                          <a:off x="0" y="0"/>
                          <a:ext cx="3251835" cy="635"/>
                        </a:xfrm>
                        <a:prstGeom prst="rect">
                          <a:avLst/>
                        </a:prstGeom>
                        <a:solidFill>
                          <a:prstClr val="white"/>
                        </a:solidFill>
                        <a:ln>
                          <a:noFill/>
                        </a:ln>
                        <a:effectLst/>
                      </wps:spPr>
                      <wps:txbx>
                        <w:txbxContent>
                          <w:p w14:paraId="4D4D66AC" w14:textId="591F71C7" w:rsidR="00E870F0" w:rsidRPr="00E870F0" w:rsidRDefault="00E870F0" w:rsidP="00E870F0">
                            <w:pPr>
                              <w:pStyle w:val="Caption"/>
                              <w:jc w:val="center"/>
                              <w:rPr>
                                <w:b w:val="0"/>
                                <w:i/>
                                <w:noProof/>
                                <w:color w:val="auto"/>
                                <w:sz w:val="28"/>
                                <w:szCs w:val="28"/>
                              </w:rPr>
                            </w:pPr>
                            <w:r w:rsidRPr="00E870F0">
                              <w:rPr>
                                <w:b w:val="0"/>
                                <w:i/>
                                <w:color w:val="auto"/>
                                <w:sz w:val="20"/>
                              </w:rPr>
                              <w:t xml:space="preserve">Fig. </w:t>
                            </w:r>
                            <w:r>
                              <w:rPr>
                                <w:b w:val="0"/>
                                <w:i/>
                                <w:color w:val="auto"/>
                                <w:sz w:val="20"/>
                              </w:rPr>
                              <w:t>4.4</w:t>
                            </w:r>
                            <w:r w:rsidRPr="00E870F0">
                              <w:rPr>
                                <w:b w:val="0"/>
                                <w:i/>
                                <w:color w:val="auto"/>
                                <w:sz w:val="20"/>
                              </w:rPr>
                              <w:t xml:space="preserve"> Few </w:t>
                            </w:r>
                            <w:r>
                              <w:rPr>
                                <w:b w:val="0"/>
                                <w:i/>
                                <w:color w:val="auto"/>
                                <w:sz w:val="20"/>
                              </w:rPr>
                              <w:t>p</w:t>
                            </w:r>
                            <w:r w:rsidRPr="00E870F0">
                              <w:rPr>
                                <w:b w:val="0"/>
                                <w:i/>
                                <w:color w:val="auto"/>
                                <w:sz w:val="20"/>
                              </w:rPr>
                              <w:t>hotos from the Panel</w:t>
                            </w:r>
                            <w:r>
                              <w:rPr>
                                <w:b w:val="0"/>
                                <w:i/>
                                <w:color w:val="auto"/>
                                <w:sz w:val="20"/>
                              </w:rPr>
                              <w:t xml:space="preserve"> Discussion and Valedictory Ceremony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0" o:spid="_x0000_s1036" type="#_x0000_t202" style="position:absolute;left:0;text-align:left;margin-left:221.45pt;margin-top:363.05pt;width:256.05pt;height:.0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" stroked="f">
                <v:textbox style="mso-fit-shape-to-text:t" inset="0,0,0,0">
                  <w:txbxContent>
                    <w:p w14:paraId="4D4D66AC" w14:textId="591F71C7" w:rsidR="00E870F0" w:rsidRPr="00E870F0" w:rsidRDefault="00E870F0" w:rsidP="00E870F0">
                      <w:pPr>
                        <w:pStyle w:val="Caption"/>
                        <w:jc w:val="center"/>
                        <w:rPr>
                          <w:b w:val="0"/>
                          <w:i/>
                          <w:noProof/>
                          <w:color w:val="auto"/>
                          <w:sz w:val="28"/>
                          <w:szCs w:val="28"/>
                        </w:rPr>
                      </w:pPr>
                      <w:r w:rsidRPr="00E870F0">
                        <w:rPr>
                          <w:b w:val="0"/>
                          <w:i/>
                          <w:color w:val="auto"/>
                          <w:sz w:val="20"/>
                        </w:rPr>
                        <w:t xml:space="preserve">Fig. </w:t>
                      </w:r>
                      <w:r>
                        <w:rPr>
                          <w:b w:val="0"/>
                          <w:i/>
                          <w:color w:val="auto"/>
                          <w:sz w:val="20"/>
                        </w:rPr>
                        <w:t>4.4</w:t>
                      </w:r>
                      <w:r w:rsidRPr="00E870F0">
                        <w:rPr>
                          <w:b w:val="0"/>
                          <w:i/>
                          <w:color w:val="auto"/>
                          <w:sz w:val="20"/>
                        </w:rPr>
                        <w:t xml:space="preserve"> Few </w:t>
                      </w:r>
                      <w:r>
                        <w:rPr>
                          <w:b w:val="0"/>
                          <w:i/>
                          <w:color w:val="auto"/>
                          <w:sz w:val="20"/>
                        </w:rPr>
                        <w:t>p</w:t>
                      </w:r>
                      <w:r w:rsidRPr="00E870F0">
                        <w:rPr>
                          <w:b w:val="0"/>
                          <w:i/>
                          <w:color w:val="auto"/>
                          <w:sz w:val="20"/>
                        </w:rPr>
                        <w:t>hotos from the Panel</w:t>
                      </w:r>
                      <w:r>
                        <w:rPr>
                          <w:b w:val="0"/>
                          <w:i/>
                          <w:color w:val="auto"/>
                          <w:sz w:val="20"/>
                        </w:rPr>
                        <w:t xml:space="preserve"> Discussion and Valedictory Ceremony</w:t>
                      </w:r>
                    </w:p>
                  </w:txbxContent>
                </v:textbox>
                <w10:wrap type="tight"/>
              </v:shape>
            </w:pict>
          </mc:Fallback>
        </mc:AlternateContent>
      </w:r>
      <w:r w:rsidR="004B7167">
        <w:rPr>
          <w:noProof/>
          <w:szCs w:val="28"/>
        </w:rPr>
        <w:drawing>
          <wp:anchor distT="0" distB="0" distL="114300" distR="114300" simplePos="0" relativeHeight="251786240" behindDoc="1" locked="0" layoutInCell="1" allowOverlap="1" wp14:anchorId="2E1D3583" wp14:editId="69051A72">
            <wp:simplePos x="0" y="0"/>
            <wp:positionH relativeFrom="column">
              <wp:posOffset>2812415</wp:posOffset>
            </wp:positionH>
            <wp:positionV relativeFrom="paragraph">
              <wp:posOffset>214630</wp:posOffset>
            </wp:positionV>
            <wp:extent cx="3251835" cy="4338955"/>
            <wp:effectExtent l="0" t="0" r="5715" b="4445"/>
            <wp:wrapTight wrapText="bothSides">
              <wp:wrapPolygon edited="0">
                <wp:start x="0" y="0"/>
                <wp:lineTo x="0" y="21527"/>
                <wp:lineTo x="21511" y="21527"/>
                <wp:lineTo x="21511" y="0"/>
                <wp:lineTo x="0" y="0"/>
              </wp:wrapPolygon>
            </wp:wrapTight>
            <wp:docPr id="5" name="Picture 5" descr="C:\Users\user\Downloads\WhatsApp Image 2025-04-08 at 7.51.3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4-08 at 7.51.30 PM (2).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51835" cy="433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8E7F00">
        <w:rPr>
          <w:szCs w:val="28"/>
          <w:lang w:eastAsia="en-IN"/>
        </w:rPr>
        <w:t xml:space="preserve">The valedictory ceremony was held on </w:t>
      </w:r>
      <w:r w:rsidR="008E7F00" w:rsidRPr="008E7F00">
        <w:rPr>
          <w:szCs w:val="28"/>
          <w:lang w:eastAsia="en-IN"/>
        </w:rPr>
        <w:t>20</w:t>
      </w:r>
      <w:r w:rsidR="008E7F00" w:rsidRPr="008E7F00">
        <w:rPr>
          <w:szCs w:val="28"/>
          <w:vertAlign w:val="superscript"/>
          <w:lang w:eastAsia="en-IN"/>
        </w:rPr>
        <w:t>th</w:t>
      </w:r>
      <w:r w:rsidR="008E7F00" w:rsidRPr="008E7F00">
        <w:rPr>
          <w:szCs w:val="28"/>
          <w:lang w:eastAsia="en-IN"/>
        </w:rPr>
        <w:t xml:space="preserve"> March 2025</w:t>
      </w:r>
      <w:r w:rsidR="008E7F00">
        <w:rPr>
          <w:szCs w:val="28"/>
          <w:lang w:eastAsia="en-IN"/>
        </w:rPr>
        <w:t xml:space="preserve"> at </w:t>
      </w:r>
      <w:r w:rsidR="008E7F00" w:rsidRPr="008E7F00">
        <w:rPr>
          <w:szCs w:val="28"/>
          <w:lang w:eastAsia="en-IN"/>
        </w:rPr>
        <w:t xml:space="preserve">the Seminar Hall of Civil Engineering Department, MEC.  The ceremony began at </w:t>
      </w:r>
      <w:r w:rsidR="008E7F00">
        <w:rPr>
          <w:szCs w:val="28"/>
          <w:lang w:eastAsia="en-IN"/>
        </w:rPr>
        <w:t>2.00</w:t>
      </w:r>
      <w:r w:rsidR="008E7F00" w:rsidRPr="008E7F00">
        <w:rPr>
          <w:szCs w:val="28"/>
          <w:lang w:eastAsia="en-IN"/>
        </w:rPr>
        <w:t xml:space="preserve"> </w:t>
      </w:r>
      <w:r w:rsidR="008E7F00">
        <w:rPr>
          <w:szCs w:val="28"/>
          <w:lang w:eastAsia="en-IN"/>
        </w:rPr>
        <w:t>P</w:t>
      </w:r>
      <w:r w:rsidR="008E7F00" w:rsidRPr="008E7F00">
        <w:rPr>
          <w:szCs w:val="28"/>
          <w:lang w:eastAsia="en-IN"/>
        </w:rPr>
        <w:t xml:space="preserve">M with a solemn prayer, invoking blessings for the success of the event. This was followed by the welcome address delivered by Prof. </w:t>
      </w:r>
      <w:proofErr w:type="spellStart"/>
      <w:r w:rsidR="008E7F00">
        <w:rPr>
          <w:szCs w:val="28"/>
          <w:lang w:eastAsia="en-IN"/>
        </w:rPr>
        <w:t>Revathy</w:t>
      </w:r>
      <w:proofErr w:type="spellEnd"/>
      <w:r w:rsidR="008E7F00">
        <w:rPr>
          <w:szCs w:val="28"/>
          <w:lang w:eastAsia="en-IN"/>
        </w:rPr>
        <w:t xml:space="preserve"> V S</w:t>
      </w:r>
      <w:r w:rsidR="008E7F00" w:rsidRPr="008E7F00">
        <w:rPr>
          <w:szCs w:val="28"/>
          <w:lang w:eastAsia="en-IN"/>
        </w:rPr>
        <w:t xml:space="preserve">, Mentor, </w:t>
      </w:r>
      <w:proofErr w:type="gramStart"/>
      <w:r w:rsidR="008E7F00" w:rsidRPr="008E7F00">
        <w:rPr>
          <w:szCs w:val="28"/>
          <w:lang w:eastAsia="en-IN"/>
        </w:rPr>
        <w:t>IGS</w:t>
      </w:r>
      <w:proofErr w:type="gramEnd"/>
      <w:r w:rsidR="008E7F00" w:rsidRPr="008E7F00">
        <w:rPr>
          <w:szCs w:val="28"/>
          <w:lang w:eastAsia="en-IN"/>
        </w:rPr>
        <w:t xml:space="preserve"> Student Chapter at Marian Engineering College.  Prof. </w:t>
      </w:r>
      <w:proofErr w:type="spellStart"/>
      <w:r w:rsidR="008E7F00" w:rsidRPr="008E7F00">
        <w:rPr>
          <w:szCs w:val="28"/>
          <w:lang w:eastAsia="en-IN"/>
        </w:rPr>
        <w:t>Revathy</w:t>
      </w:r>
      <w:proofErr w:type="spellEnd"/>
      <w:r w:rsidR="008E7F00" w:rsidRPr="008E7F00">
        <w:rPr>
          <w:szCs w:val="28"/>
          <w:lang w:eastAsia="en-IN"/>
        </w:rPr>
        <w:t xml:space="preserve"> warmly welcomed the attendees, which included faculty members, students, alumni</w:t>
      </w:r>
      <w:r w:rsidR="008E7F00">
        <w:rPr>
          <w:szCs w:val="28"/>
          <w:lang w:eastAsia="en-IN"/>
        </w:rPr>
        <w:t>, Dr.</w:t>
      </w:r>
      <w:r w:rsidR="00A913F7">
        <w:rPr>
          <w:szCs w:val="28"/>
          <w:lang w:eastAsia="en-IN"/>
        </w:rPr>
        <w:t xml:space="preserve"> </w:t>
      </w:r>
      <w:r w:rsidR="008E7F00">
        <w:rPr>
          <w:szCs w:val="28"/>
          <w:lang w:eastAsia="en-IN"/>
        </w:rPr>
        <w:t>A. R. John,</w:t>
      </w:r>
      <w:r w:rsidR="008E7F00" w:rsidRPr="008E7F00">
        <w:rPr>
          <w:szCs w:val="28"/>
          <w:lang w:eastAsia="en-IN"/>
        </w:rPr>
        <w:t xml:space="preserve"> </w:t>
      </w:r>
      <w:r w:rsidR="008E7F00">
        <w:rPr>
          <w:szCs w:val="28"/>
          <w:lang w:eastAsia="en-IN"/>
        </w:rPr>
        <w:t>Manager, MEC</w:t>
      </w:r>
      <w:r w:rsidR="008E7F00" w:rsidRPr="008E7F00">
        <w:rPr>
          <w:szCs w:val="28"/>
          <w:lang w:eastAsia="en-IN"/>
        </w:rPr>
        <w:t xml:space="preserve"> and </w:t>
      </w:r>
      <w:r w:rsidR="00D74BAB">
        <w:rPr>
          <w:szCs w:val="28"/>
          <w:lang w:eastAsia="en-IN"/>
        </w:rPr>
        <w:t>the chief guest of the ceremony</w:t>
      </w:r>
      <w:r w:rsidR="008E7F00">
        <w:rPr>
          <w:szCs w:val="28"/>
          <w:lang w:eastAsia="en-IN"/>
        </w:rPr>
        <w:t xml:space="preserve">. </w:t>
      </w:r>
    </w:p>
    <w:p w14:paraId="2CE30276" w14:textId="14D6904A" w:rsidR="00D74BAB" w:rsidRDefault="004D28C8" w:rsidP="00885876">
      <w:pPr>
        <w:widowControl w:val="0"/>
        <w:pBdr>
          <w:top w:val="nil"/>
          <w:left w:val="nil"/>
          <w:bottom w:val="nil"/>
          <w:right w:val="nil"/>
          <w:between w:val="nil"/>
        </w:pBdr>
        <w:spacing w:before="310" w:line="360" w:lineRule="auto"/>
        <w:ind w:right="139"/>
        <w:jc w:val="both"/>
        <w:rPr>
          <w:szCs w:val="28"/>
          <w:lang w:eastAsia="en-IN"/>
        </w:rPr>
      </w:pPr>
      <w:r w:rsidRPr="003D4365">
        <w:rPr>
          <w:szCs w:val="28"/>
          <w:lang w:eastAsia="en-IN"/>
        </w:rPr>
        <w:t xml:space="preserve">Following the welcome speech, </w:t>
      </w:r>
      <w:r w:rsidR="00A913F7" w:rsidRPr="00A913F7">
        <w:rPr>
          <w:szCs w:val="28"/>
          <w:lang w:eastAsia="en-IN"/>
        </w:rPr>
        <w:t>Dr.</w:t>
      </w:r>
      <w:r w:rsidR="00A913F7">
        <w:rPr>
          <w:szCs w:val="28"/>
          <w:lang w:eastAsia="en-IN"/>
        </w:rPr>
        <w:t xml:space="preserve"> </w:t>
      </w:r>
      <w:r w:rsidR="00A913F7" w:rsidRPr="00A913F7">
        <w:rPr>
          <w:szCs w:val="28"/>
          <w:lang w:eastAsia="en-IN"/>
        </w:rPr>
        <w:t xml:space="preserve">A. R. John, </w:t>
      </w:r>
      <w:r w:rsidR="00A913F7">
        <w:rPr>
          <w:szCs w:val="28"/>
          <w:lang w:eastAsia="en-IN"/>
        </w:rPr>
        <w:t xml:space="preserve">the </w:t>
      </w:r>
      <w:r w:rsidR="00A913F7" w:rsidRPr="00A913F7">
        <w:rPr>
          <w:szCs w:val="28"/>
          <w:lang w:eastAsia="en-IN"/>
        </w:rPr>
        <w:t>Manager</w:t>
      </w:r>
      <w:r w:rsidRPr="003D4365">
        <w:rPr>
          <w:szCs w:val="28"/>
          <w:lang w:eastAsia="en-IN"/>
        </w:rPr>
        <w:t xml:space="preserve"> of Marian Engineering College, delivered the presidential address. </w:t>
      </w:r>
      <w:r w:rsidR="00A913F7" w:rsidRPr="00A913F7">
        <w:rPr>
          <w:szCs w:val="28"/>
          <w:lang w:eastAsia="en-IN"/>
        </w:rPr>
        <w:t>Dr. A. R. John commended the dedication and efforts of both the faculty and students that led to the success of the event. He highlighted the department's commitment to delivering high-quality education with a focus on sustainability. In his speech, he stressed the importance of staying engaged with IGS to stay informed about the latest industry developments and practices. Dr. A. R. John also encouraged students to make the most of the resources offered by the IGS Student Chapter, which play a crucial role in advancing their engineering careers.</w:t>
      </w:r>
      <w:r w:rsidR="00651D3B">
        <w:rPr>
          <w:szCs w:val="28"/>
          <w:lang w:eastAsia="en-IN"/>
        </w:rPr>
        <w:t xml:space="preserve"> </w:t>
      </w:r>
    </w:p>
    <w:p w14:paraId="691393DD" w14:textId="3727E367" w:rsidR="00D74BAB" w:rsidRDefault="00D74BAB" w:rsidP="00885876">
      <w:pPr>
        <w:widowControl w:val="0"/>
        <w:pBdr>
          <w:top w:val="nil"/>
          <w:left w:val="nil"/>
          <w:bottom w:val="nil"/>
          <w:right w:val="nil"/>
          <w:between w:val="nil"/>
        </w:pBdr>
        <w:spacing w:before="310" w:line="360" w:lineRule="auto"/>
        <w:ind w:right="139"/>
        <w:jc w:val="both"/>
        <w:rPr>
          <w:szCs w:val="28"/>
          <w:lang w:eastAsia="en-IN"/>
        </w:rPr>
      </w:pPr>
      <w:r w:rsidRPr="003D4365">
        <w:rPr>
          <w:szCs w:val="28"/>
          <w:lang w:eastAsia="en-IN"/>
        </w:rPr>
        <w:t>The next part of the ceremony was the</w:t>
      </w:r>
      <w:r>
        <w:rPr>
          <w:szCs w:val="28"/>
          <w:lang w:eastAsia="en-IN"/>
        </w:rPr>
        <w:t xml:space="preserve"> </w:t>
      </w:r>
      <w:r w:rsidRPr="00D74BAB">
        <w:rPr>
          <w:szCs w:val="28"/>
          <w:lang w:eastAsia="en-IN"/>
        </w:rPr>
        <w:t>valedictory</w:t>
      </w:r>
      <w:r>
        <w:rPr>
          <w:szCs w:val="28"/>
          <w:lang w:eastAsia="en-IN"/>
        </w:rPr>
        <w:t xml:space="preserve"> address delivered by </w:t>
      </w:r>
      <w:r w:rsidRPr="00D74BAB">
        <w:rPr>
          <w:szCs w:val="28"/>
          <w:lang w:eastAsia="en-IN"/>
        </w:rPr>
        <w:t xml:space="preserve">Dr. </w:t>
      </w:r>
      <w:proofErr w:type="spellStart"/>
      <w:r w:rsidRPr="00D74BAB">
        <w:rPr>
          <w:szCs w:val="28"/>
          <w:lang w:eastAsia="en-IN"/>
        </w:rPr>
        <w:t>Jayamohan</w:t>
      </w:r>
      <w:proofErr w:type="spellEnd"/>
      <w:r w:rsidRPr="00D74BAB">
        <w:rPr>
          <w:szCs w:val="28"/>
          <w:lang w:eastAsia="en-IN"/>
        </w:rPr>
        <w:t xml:space="preserve"> J, Joint Director, </w:t>
      </w:r>
      <w:proofErr w:type="gramStart"/>
      <w:r w:rsidRPr="00D74BAB">
        <w:rPr>
          <w:szCs w:val="28"/>
          <w:lang w:eastAsia="en-IN"/>
        </w:rPr>
        <w:t>LBS</w:t>
      </w:r>
      <w:proofErr w:type="gramEnd"/>
      <w:r w:rsidRPr="00D74BAB">
        <w:rPr>
          <w:szCs w:val="28"/>
          <w:lang w:eastAsia="en-IN"/>
        </w:rPr>
        <w:t xml:space="preserve"> Centre for Science and Technology &amp; Secretary, IGS Thiruvananthapuram </w:t>
      </w:r>
      <w:r w:rsidRPr="00D74BAB">
        <w:rPr>
          <w:szCs w:val="28"/>
          <w:lang w:eastAsia="en-IN"/>
        </w:rPr>
        <w:lastRenderedPageBreak/>
        <w:t>Chapter</w:t>
      </w:r>
      <w:r>
        <w:rPr>
          <w:szCs w:val="28"/>
          <w:lang w:eastAsia="en-IN"/>
        </w:rPr>
        <w:t xml:space="preserve">. </w:t>
      </w:r>
      <w:r w:rsidRPr="00D74BAB">
        <w:rPr>
          <w:szCs w:val="28"/>
          <w:lang w:eastAsia="en-IN"/>
        </w:rPr>
        <w:t xml:space="preserve">Dr. </w:t>
      </w:r>
      <w:proofErr w:type="spellStart"/>
      <w:r w:rsidRPr="00D74BAB">
        <w:rPr>
          <w:szCs w:val="28"/>
          <w:lang w:eastAsia="en-IN"/>
        </w:rPr>
        <w:t>Jayamohan</w:t>
      </w:r>
      <w:proofErr w:type="spellEnd"/>
      <w:r>
        <w:rPr>
          <w:szCs w:val="28"/>
          <w:lang w:eastAsia="en-IN"/>
        </w:rPr>
        <w:t xml:space="preserve"> wholeheartedly</w:t>
      </w:r>
      <w:r w:rsidRPr="00D74BAB">
        <w:rPr>
          <w:szCs w:val="28"/>
          <w:lang w:eastAsia="en-IN"/>
        </w:rPr>
        <w:t xml:space="preserve"> congratulated the event for grant success.</w:t>
      </w:r>
    </w:p>
    <w:p w14:paraId="000EDC65" w14:textId="4F601DA8" w:rsidR="00D31B45" w:rsidRDefault="00D31B45" w:rsidP="00885876">
      <w:pPr>
        <w:widowControl w:val="0"/>
        <w:pBdr>
          <w:top w:val="nil"/>
          <w:left w:val="nil"/>
          <w:bottom w:val="nil"/>
          <w:right w:val="nil"/>
          <w:between w:val="nil"/>
        </w:pBdr>
        <w:spacing w:before="310" w:line="360" w:lineRule="auto"/>
        <w:ind w:right="139"/>
        <w:jc w:val="both"/>
        <w:rPr>
          <w:szCs w:val="28"/>
          <w:lang w:eastAsia="en-IN"/>
        </w:rPr>
      </w:pPr>
      <w:r>
        <w:rPr>
          <w:szCs w:val="28"/>
          <w:lang w:eastAsia="en-IN"/>
        </w:rPr>
        <w:t xml:space="preserve">Followed by the </w:t>
      </w:r>
      <w:r w:rsidRPr="00D31B45">
        <w:rPr>
          <w:szCs w:val="28"/>
          <w:lang w:eastAsia="en-IN"/>
        </w:rPr>
        <w:t>valedictory address</w:t>
      </w:r>
      <w:r>
        <w:rPr>
          <w:szCs w:val="28"/>
          <w:lang w:eastAsia="en-IN"/>
        </w:rPr>
        <w:t xml:space="preserve">, summary of the symposium was read by </w:t>
      </w:r>
      <w:r w:rsidR="002C3731" w:rsidRPr="002C3731">
        <w:rPr>
          <w:szCs w:val="28"/>
          <w:lang w:eastAsia="en-IN"/>
        </w:rPr>
        <w:t xml:space="preserve">Dr. Rani V., </w:t>
      </w:r>
      <w:proofErr w:type="gramStart"/>
      <w:r w:rsidR="002C3731" w:rsidRPr="002C3731">
        <w:rPr>
          <w:szCs w:val="28"/>
          <w:lang w:eastAsia="en-IN"/>
        </w:rPr>
        <w:t>Professor &amp;</w:t>
      </w:r>
      <w:proofErr w:type="gramEnd"/>
      <w:r w:rsidR="002C3731" w:rsidRPr="002C3731">
        <w:rPr>
          <w:szCs w:val="28"/>
          <w:lang w:eastAsia="en-IN"/>
        </w:rPr>
        <w:t xml:space="preserve"> Head, Department of Civil Engineering, MEC &amp; Joint Secretary, IGS Thiruvananthapuram Chapter</w:t>
      </w:r>
      <w:r w:rsidR="002C3731">
        <w:rPr>
          <w:szCs w:val="28"/>
          <w:lang w:eastAsia="en-IN"/>
        </w:rPr>
        <w:t xml:space="preserve">. In </w:t>
      </w:r>
      <w:r w:rsidR="002C3731" w:rsidRPr="003D4365">
        <w:rPr>
          <w:szCs w:val="28"/>
          <w:lang w:eastAsia="en-IN"/>
        </w:rPr>
        <w:t>the next part of the ceremony</w:t>
      </w:r>
      <w:r w:rsidR="002C3731">
        <w:rPr>
          <w:szCs w:val="28"/>
          <w:lang w:eastAsia="en-IN"/>
        </w:rPr>
        <w:t xml:space="preserve">, the chief guest was </w:t>
      </w:r>
      <w:proofErr w:type="spellStart"/>
      <w:r w:rsidR="002C3731">
        <w:rPr>
          <w:szCs w:val="28"/>
          <w:lang w:eastAsia="en-IN"/>
        </w:rPr>
        <w:t>honoured</w:t>
      </w:r>
      <w:proofErr w:type="spellEnd"/>
      <w:r w:rsidR="002C3731">
        <w:rPr>
          <w:szCs w:val="28"/>
          <w:lang w:eastAsia="en-IN"/>
        </w:rPr>
        <w:t xml:space="preserve"> and certificates were distributed to the participants. </w:t>
      </w:r>
    </w:p>
    <w:p w14:paraId="0AF28AF5" w14:textId="6D7A71D4" w:rsidR="002C3731" w:rsidRDefault="002C3731" w:rsidP="00885876">
      <w:pPr>
        <w:widowControl w:val="0"/>
        <w:pBdr>
          <w:top w:val="nil"/>
          <w:left w:val="nil"/>
          <w:bottom w:val="nil"/>
          <w:right w:val="nil"/>
          <w:between w:val="nil"/>
        </w:pBdr>
        <w:spacing w:before="310" w:line="360" w:lineRule="auto"/>
        <w:ind w:right="139"/>
        <w:jc w:val="both"/>
      </w:pPr>
      <w:r w:rsidRPr="003D4365">
        <w:rPr>
          <w:szCs w:val="28"/>
          <w:lang w:eastAsia="en-IN"/>
        </w:rPr>
        <w:t xml:space="preserve">The </w:t>
      </w:r>
      <w:r w:rsidRPr="002C3731">
        <w:rPr>
          <w:szCs w:val="28"/>
          <w:lang w:eastAsia="en-IN"/>
        </w:rPr>
        <w:t>valedictory</w:t>
      </w:r>
      <w:r w:rsidRPr="003D4365">
        <w:rPr>
          <w:szCs w:val="28"/>
          <w:lang w:eastAsia="en-IN"/>
        </w:rPr>
        <w:t xml:space="preserve"> ceremony concluded with the vote of thanks delivered by</w:t>
      </w:r>
      <w:r w:rsidRPr="002C3731">
        <w:rPr>
          <w:szCs w:val="28"/>
          <w:lang w:eastAsia="en-IN"/>
        </w:rPr>
        <w:t xml:space="preserve"> </w:t>
      </w:r>
      <w:r w:rsidRPr="003D4365">
        <w:rPr>
          <w:szCs w:val="28"/>
          <w:lang w:eastAsia="en-IN"/>
        </w:rPr>
        <w:t xml:space="preserve">Prof. </w:t>
      </w:r>
      <w:proofErr w:type="spellStart"/>
      <w:r w:rsidRPr="003D4365">
        <w:rPr>
          <w:szCs w:val="28"/>
          <w:lang w:eastAsia="en-IN"/>
        </w:rPr>
        <w:t>Kannan</w:t>
      </w:r>
      <w:proofErr w:type="spellEnd"/>
      <w:r w:rsidRPr="003D4365">
        <w:rPr>
          <w:szCs w:val="28"/>
          <w:lang w:eastAsia="en-IN"/>
        </w:rPr>
        <w:t xml:space="preserve"> K., Mentor, </w:t>
      </w:r>
      <w:proofErr w:type="gramStart"/>
      <w:r w:rsidRPr="003D4365">
        <w:rPr>
          <w:szCs w:val="28"/>
          <w:lang w:eastAsia="en-IN"/>
        </w:rPr>
        <w:t>IGS</w:t>
      </w:r>
      <w:proofErr w:type="gramEnd"/>
      <w:r w:rsidRPr="003D4365">
        <w:rPr>
          <w:szCs w:val="28"/>
          <w:lang w:eastAsia="en-IN"/>
        </w:rPr>
        <w:t xml:space="preserve"> Student Chapter at Marian Engineering College.  Prof. </w:t>
      </w:r>
      <w:proofErr w:type="spellStart"/>
      <w:r w:rsidRPr="003D4365">
        <w:rPr>
          <w:szCs w:val="28"/>
          <w:lang w:eastAsia="en-IN"/>
        </w:rPr>
        <w:t>Kannan</w:t>
      </w:r>
      <w:proofErr w:type="spellEnd"/>
      <w:r w:rsidR="00C23EDD">
        <w:rPr>
          <w:szCs w:val="28"/>
          <w:lang w:eastAsia="en-IN"/>
        </w:rPr>
        <w:t xml:space="preserve"> extended gratitude </w:t>
      </w:r>
      <w:r w:rsidR="00C23EDD">
        <w:t xml:space="preserve">on behalf of the organizing committee, to all who have made the "Sustainable Practices in Geotechnical Engineering" event a success. He also thanked esteemed speakers, panelists and experts for sharing their invaluable knowledge and experiences. He expressed his appreciation to Dr. A. R. John for his continuous support and motivating words. </w:t>
      </w:r>
      <w:r w:rsidR="00C23EDD" w:rsidRPr="00C23EDD">
        <w:t xml:space="preserve">He expressed his </w:t>
      </w:r>
      <w:r w:rsidR="00C23EDD">
        <w:t xml:space="preserve">heartfelt thanks to colleague Prof. </w:t>
      </w:r>
      <w:proofErr w:type="spellStart"/>
      <w:r w:rsidR="00C23EDD">
        <w:t>Revathy</w:t>
      </w:r>
      <w:proofErr w:type="spellEnd"/>
      <w:r w:rsidR="00C23EDD">
        <w:t xml:space="preserve"> V S, students and volunteers for their hard work and dedication in organizing this event. Finally, he thanked all the participants for their active engagement and contributions and hoped that the insights gained here will inspire everyone to incorporate sustainability in their future endeavors.</w:t>
      </w:r>
    </w:p>
    <w:p w14:paraId="0724FAF6" w14:textId="77730F35" w:rsidR="004B7167" w:rsidRDefault="004B7167" w:rsidP="00885876">
      <w:pPr>
        <w:widowControl w:val="0"/>
        <w:pBdr>
          <w:top w:val="nil"/>
          <w:left w:val="nil"/>
          <w:bottom w:val="nil"/>
          <w:right w:val="nil"/>
          <w:between w:val="nil"/>
        </w:pBdr>
        <w:spacing w:before="310" w:line="360" w:lineRule="auto"/>
        <w:ind w:right="139"/>
        <w:jc w:val="both"/>
        <w:rPr>
          <w:b/>
          <w:color w:val="C00000"/>
          <w:sz w:val="28"/>
          <w:szCs w:val="28"/>
          <w:lang w:eastAsia="en-IN"/>
        </w:rPr>
      </w:pPr>
      <w:r>
        <w:rPr>
          <w:b/>
          <w:color w:val="C00000"/>
          <w:sz w:val="28"/>
          <w:szCs w:val="28"/>
          <w:lang w:eastAsia="en-IN"/>
        </w:rPr>
        <w:t>INDUSTRIAL VISIT TO SUSTAINABLE CONSTRUCTION SITES</w:t>
      </w:r>
    </w:p>
    <w:p w14:paraId="695B3E2C" w14:textId="24F90EE0" w:rsidR="004B7167" w:rsidRDefault="00272EB6" w:rsidP="00885876">
      <w:pPr>
        <w:widowControl w:val="0"/>
        <w:pBdr>
          <w:top w:val="nil"/>
          <w:left w:val="nil"/>
          <w:bottom w:val="nil"/>
          <w:right w:val="nil"/>
          <w:between w:val="nil"/>
        </w:pBdr>
        <w:spacing w:before="310" w:line="360" w:lineRule="auto"/>
        <w:ind w:right="139"/>
        <w:jc w:val="both"/>
        <w:rPr>
          <w:szCs w:val="28"/>
          <w:lang w:eastAsia="en-IN"/>
        </w:rPr>
      </w:pPr>
      <w:r>
        <w:rPr>
          <w:szCs w:val="28"/>
          <w:lang w:eastAsia="en-IN"/>
        </w:rPr>
        <w:t xml:space="preserve">Participants and volunteers of the symposium </w:t>
      </w:r>
      <w:r w:rsidRPr="00272EB6">
        <w:rPr>
          <w:szCs w:val="28"/>
          <w:lang w:eastAsia="en-IN"/>
        </w:rPr>
        <w:t xml:space="preserve">attended a one-day industrial visit on </w:t>
      </w:r>
      <w:r>
        <w:rPr>
          <w:szCs w:val="28"/>
          <w:lang w:eastAsia="en-IN"/>
        </w:rPr>
        <w:t>21</w:t>
      </w:r>
      <w:r w:rsidRPr="00272EB6">
        <w:rPr>
          <w:szCs w:val="28"/>
          <w:vertAlign w:val="superscript"/>
          <w:lang w:eastAsia="en-IN"/>
        </w:rPr>
        <w:t>st</w:t>
      </w:r>
      <w:r>
        <w:rPr>
          <w:szCs w:val="28"/>
          <w:lang w:eastAsia="en-IN"/>
        </w:rPr>
        <w:t xml:space="preserve"> March 2025</w:t>
      </w:r>
      <w:r w:rsidRPr="00272EB6">
        <w:rPr>
          <w:szCs w:val="28"/>
          <w:lang w:eastAsia="en-IN"/>
        </w:rPr>
        <w:t>.</w:t>
      </w:r>
      <w:r>
        <w:rPr>
          <w:szCs w:val="28"/>
          <w:lang w:eastAsia="en-IN"/>
        </w:rPr>
        <w:t xml:space="preserve"> </w:t>
      </w:r>
      <w:r w:rsidRPr="00272EB6">
        <w:rPr>
          <w:szCs w:val="28"/>
          <w:lang w:eastAsia="en-IN"/>
        </w:rPr>
        <w:t xml:space="preserve">The visit included sessions on </w:t>
      </w:r>
      <w:r>
        <w:rPr>
          <w:szCs w:val="28"/>
          <w:lang w:eastAsia="en-IN"/>
        </w:rPr>
        <w:t>sustainable construction practices</w:t>
      </w:r>
      <w:r w:rsidRPr="00272EB6">
        <w:rPr>
          <w:szCs w:val="28"/>
          <w:lang w:eastAsia="en-IN"/>
        </w:rPr>
        <w:t xml:space="preserve"> at </w:t>
      </w:r>
      <w:proofErr w:type="spellStart"/>
      <w:r w:rsidRPr="00272EB6">
        <w:rPr>
          <w:szCs w:val="28"/>
          <w:lang w:eastAsia="en-IN"/>
        </w:rPr>
        <w:t>Vizhinjam</w:t>
      </w:r>
      <w:proofErr w:type="spellEnd"/>
      <w:r w:rsidRPr="00272EB6">
        <w:rPr>
          <w:szCs w:val="28"/>
          <w:lang w:eastAsia="en-IN"/>
        </w:rPr>
        <w:t xml:space="preserve"> International Seaport</w:t>
      </w:r>
      <w:r>
        <w:rPr>
          <w:szCs w:val="28"/>
          <w:lang w:eastAsia="en-IN"/>
        </w:rPr>
        <w:t xml:space="preserve">, </w:t>
      </w:r>
      <w:proofErr w:type="spellStart"/>
      <w:r w:rsidRPr="00272EB6">
        <w:rPr>
          <w:szCs w:val="28"/>
          <w:lang w:eastAsia="en-IN"/>
        </w:rPr>
        <w:t>Vizhinjam</w:t>
      </w:r>
      <w:proofErr w:type="spellEnd"/>
      <w:r>
        <w:rPr>
          <w:szCs w:val="28"/>
          <w:lang w:eastAsia="en-IN"/>
        </w:rPr>
        <w:t xml:space="preserve"> and </w:t>
      </w:r>
      <w:proofErr w:type="spellStart"/>
      <w:r>
        <w:rPr>
          <w:szCs w:val="28"/>
          <w:lang w:eastAsia="en-IN"/>
        </w:rPr>
        <w:t>Poonthura</w:t>
      </w:r>
      <w:proofErr w:type="spellEnd"/>
      <w:r>
        <w:rPr>
          <w:szCs w:val="28"/>
          <w:lang w:eastAsia="en-IN"/>
        </w:rPr>
        <w:t xml:space="preserve"> </w:t>
      </w:r>
      <w:proofErr w:type="spellStart"/>
      <w:r>
        <w:rPr>
          <w:szCs w:val="28"/>
          <w:lang w:eastAsia="en-IN"/>
        </w:rPr>
        <w:t>Groynes</w:t>
      </w:r>
      <w:proofErr w:type="spellEnd"/>
      <w:r>
        <w:rPr>
          <w:szCs w:val="28"/>
          <w:lang w:eastAsia="en-IN"/>
        </w:rPr>
        <w:t xml:space="preserve"> Site, </w:t>
      </w:r>
      <w:proofErr w:type="spellStart"/>
      <w:r>
        <w:rPr>
          <w:szCs w:val="28"/>
          <w:lang w:eastAsia="en-IN"/>
        </w:rPr>
        <w:t>Poonthura</w:t>
      </w:r>
      <w:proofErr w:type="spellEnd"/>
      <w:r w:rsidRPr="00272EB6">
        <w:rPr>
          <w:szCs w:val="28"/>
          <w:lang w:eastAsia="en-IN"/>
        </w:rPr>
        <w:t>. The visit was dutifully coordinated by faculty members from the department of civil engineering.</w:t>
      </w:r>
    </w:p>
    <w:p w14:paraId="0F88D629" w14:textId="219F30E7" w:rsidR="00272EB6" w:rsidRDefault="00944566" w:rsidP="00885876">
      <w:pPr>
        <w:widowControl w:val="0"/>
        <w:pBdr>
          <w:top w:val="nil"/>
          <w:left w:val="nil"/>
          <w:bottom w:val="nil"/>
          <w:right w:val="nil"/>
          <w:between w:val="nil"/>
        </w:pBdr>
        <w:spacing w:before="310" w:line="360" w:lineRule="auto"/>
        <w:ind w:right="139"/>
        <w:jc w:val="both"/>
        <w:rPr>
          <w:b/>
          <w:szCs w:val="28"/>
          <w:lang w:eastAsia="en-IN"/>
        </w:rPr>
      </w:pPr>
      <w:r w:rsidRPr="00944566">
        <w:rPr>
          <w:b/>
          <w:szCs w:val="28"/>
          <w:lang w:eastAsia="en-IN"/>
        </w:rPr>
        <w:t>VIZHINJAM INTERNATIONAL SEAPORT</w:t>
      </w:r>
    </w:p>
    <w:p w14:paraId="416B0713" w14:textId="258DBE31" w:rsidR="00944566" w:rsidRDefault="00944566" w:rsidP="00885876">
      <w:pPr>
        <w:widowControl w:val="0"/>
        <w:pBdr>
          <w:top w:val="nil"/>
          <w:left w:val="nil"/>
          <w:bottom w:val="nil"/>
          <w:right w:val="nil"/>
          <w:between w:val="nil"/>
        </w:pBdr>
        <w:spacing w:before="310" w:line="360" w:lineRule="auto"/>
        <w:ind w:right="139"/>
        <w:jc w:val="both"/>
        <w:rPr>
          <w:szCs w:val="28"/>
          <w:lang w:eastAsia="en-IN"/>
        </w:rPr>
      </w:pPr>
      <w:r w:rsidRPr="00944566">
        <w:rPr>
          <w:szCs w:val="28"/>
          <w:lang w:eastAsia="en-IN"/>
        </w:rPr>
        <w:t xml:space="preserve">The </w:t>
      </w:r>
      <w:proofErr w:type="spellStart"/>
      <w:r w:rsidRPr="00944566">
        <w:rPr>
          <w:szCs w:val="28"/>
          <w:lang w:eastAsia="en-IN"/>
        </w:rPr>
        <w:t>Vizhinjam</w:t>
      </w:r>
      <w:proofErr w:type="spellEnd"/>
      <w:r w:rsidRPr="00944566">
        <w:rPr>
          <w:szCs w:val="28"/>
          <w:lang w:eastAsia="en-IN"/>
        </w:rPr>
        <w:t xml:space="preserve"> International Seaport, located in Thiruvananthapuram, Kerala, is India's first deep-water transshipment port. Strategically positioned near major international shipping routes, it enhances India's maritime capabilities, positioning the nation to compete with g</w:t>
      </w:r>
      <w:r w:rsidR="001A5E21">
        <w:rPr>
          <w:szCs w:val="28"/>
          <w:lang w:eastAsia="en-IN"/>
        </w:rPr>
        <w:t>lobal ports in Dubai, Singapore</w:t>
      </w:r>
      <w:r w:rsidRPr="00944566">
        <w:rPr>
          <w:szCs w:val="28"/>
          <w:lang w:eastAsia="en-IN"/>
        </w:rPr>
        <w:t xml:space="preserve"> and Sri Lanka.</w:t>
      </w:r>
      <w:r>
        <w:rPr>
          <w:szCs w:val="28"/>
          <w:lang w:eastAsia="en-IN"/>
        </w:rPr>
        <w:t xml:space="preserve"> This</w:t>
      </w:r>
      <w:r w:rsidRPr="00944566">
        <w:rPr>
          <w:szCs w:val="28"/>
          <w:lang w:eastAsia="en-IN"/>
        </w:rPr>
        <w:t xml:space="preserve"> </w:t>
      </w:r>
      <w:r>
        <w:rPr>
          <w:szCs w:val="28"/>
          <w:lang w:eastAsia="en-IN"/>
        </w:rPr>
        <w:t>m</w:t>
      </w:r>
      <w:r w:rsidRPr="00944566">
        <w:rPr>
          <w:szCs w:val="28"/>
          <w:lang w:eastAsia="en-IN"/>
        </w:rPr>
        <w:t xml:space="preserve">ultipurpose </w:t>
      </w:r>
      <w:r>
        <w:rPr>
          <w:szCs w:val="28"/>
          <w:lang w:eastAsia="en-IN"/>
        </w:rPr>
        <w:t>s</w:t>
      </w:r>
      <w:r w:rsidRPr="00944566">
        <w:rPr>
          <w:szCs w:val="28"/>
          <w:lang w:eastAsia="en-IN"/>
        </w:rPr>
        <w:t xml:space="preserve">eaport is an ambitious project taken up by Government of Kerala. It is designed primarily to cater container </w:t>
      </w:r>
      <w:proofErr w:type="spellStart"/>
      <w:r w:rsidRPr="00944566">
        <w:rPr>
          <w:szCs w:val="28"/>
          <w:lang w:eastAsia="en-IN"/>
        </w:rPr>
        <w:t>transhipment</w:t>
      </w:r>
      <w:proofErr w:type="spellEnd"/>
      <w:r w:rsidRPr="00944566">
        <w:rPr>
          <w:szCs w:val="28"/>
          <w:lang w:eastAsia="en-IN"/>
        </w:rPr>
        <w:t xml:space="preserve"> besides multi-purpose and break bulk cargo. The port is being currently developed in landlord model with a Public Private Partnership component on a design, build, </w:t>
      </w:r>
      <w:proofErr w:type="gramStart"/>
      <w:r w:rsidRPr="00944566">
        <w:rPr>
          <w:szCs w:val="28"/>
          <w:lang w:eastAsia="en-IN"/>
        </w:rPr>
        <w:t>finance</w:t>
      </w:r>
      <w:proofErr w:type="gramEnd"/>
      <w:r w:rsidRPr="00944566">
        <w:rPr>
          <w:szCs w:val="28"/>
          <w:lang w:eastAsia="en-IN"/>
        </w:rPr>
        <w:t xml:space="preserve">, operate and transfer </w:t>
      </w:r>
      <w:r w:rsidRPr="00944566">
        <w:rPr>
          <w:szCs w:val="28"/>
          <w:lang w:eastAsia="en-IN"/>
        </w:rPr>
        <w:lastRenderedPageBreak/>
        <w:t xml:space="preserve">(“DBFOT”) basis. The private partner, the Concessionaire M/s </w:t>
      </w:r>
      <w:proofErr w:type="spellStart"/>
      <w:r w:rsidRPr="00944566">
        <w:rPr>
          <w:szCs w:val="28"/>
          <w:lang w:eastAsia="en-IN"/>
        </w:rPr>
        <w:t>Adani</w:t>
      </w:r>
      <w:proofErr w:type="spellEnd"/>
      <w:r w:rsidRPr="00944566">
        <w:rPr>
          <w:szCs w:val="28"/>
          <w:lang w:eastAsia="en-IN"/>
        </w:rPr>
        <w:t xml:space="preserve"> </w:t>
      </w:r>
      <w:proofErr w:type="spellStart"/>
      <w:r w:rsidRPr="00944566">
        <w:rPr>
          <w:szCs w:val="28"/>
          <w:lang w:eastAsia="en-IN"/>
        </w:rPr>
        <w:t>Vizhinjam</w:t>
      </w:r>
      <w:proofErr w:type="spellEnd"/>
      <w:r w:rsidRPr="00944566">
        <w:rPr>
          <w:szCs w:val="28"/>
          <w:lang w:eastAsia="en-IN"/>
        </w:rPr>
        <w:t xml:space="preserve"> Port Private </w:t>
      </w:r>
      <w:r>
        <w:rPr>
          <w:szCs w:val="28"/>
          <w:lang w:eastAsia="en-IN"/>
        </w:rPr>
        <w:t>Ltd</w:t>
      </w:r>
      <w:r w:rsidRPr="00944566">
        <w:rPr>
          <w:szCs w:val="28"/>
          <w:lang w:eastAsia="en-IN"/>
        </w:rPr>
        <w:t xml:space="preserve"> has commenced the construction on 5th December 2015</w:t>
      </w:r>
      <w:r>
        <w:rPr>
          <w:szCs w:val="28"/>
          <w:lang w:eastAsia="en-IN"/>
        </w:rPr>
        <w:t xml:space="preserve">. </w:t>
      </w:r>
    </w:p>
    <w:p w14:paraId="0DD799CD" w14:textId="1D927FD8" w:rsidR="00944566" w:rsidRDefault="00E870F0" w:rsidP="00944566">
      <w:pPr>
        <w:widowControl w:val="0"/>
        <w:pBdr>
          <w:top w:val="nil"/>
          <w:left w:val="nil"/>
          <w:bottom w:val="nil"/>
          <w:right w:val="nil"/>
          <w:between w:val="nil"/>
        </w:pBdr>
        <w:spacing w:before="310" w:line="360" w:lineRule="auto"/>
        <w:ind w:right="139"/>
        <w:jc w:val="both"/>
        <w:rPr>
          <w:shd w:val="clear" w:color="auto" w:fill="FFFFFF"/>
        </w:rPr>
      </w:pPr>
      <w:r>
        <w:rPr>
          <w:noProof/>
        </w:rPr>
        <mc:AlternateContent>
          <mc:Choice Requires="wps">
            <w:drawing>
              <wp:anchor distT="0" distB="0" distL="114300" distR="114300" simplePos="0" relativeHeight="251814912" behindDoc="0" locked="0" layoutInCell="1" allowOverlap="1" wp14:anchorId="183F467B" wp14:editId="4E7F9B53">
                <wp:simplePos x="0" y="0"/>
                <wp:positionH relativeFrom="column">
                  <wp:posOffset>2801620</wp:posOffset>
                </wp:positionH>
                <wp:positionV relativeFrom="paragraph">
                  <wp:posOffset>7796530</wp:posOffset>
                </wp:positionV>
                <wp:extent cx="3344545" cy="635"/>
                <wp:effectExtent l="0" t="0" r="0" b="0"/>
                <wp:wrapTight wrapText="bothSides">
                  <wp:wrapPolygon edited="0">
                    <wp:start x="0" y="0"/>
                    <wp:lineTo x="0" y="21600"/>
                    <wp:lineTo x="21600" y="21600"/>
                    <wp:lineTo x="21600" y="0"/>
                  </wp:wrapPolygon>
                </wp:wrapTight>
                <wp:docPr id="28" name="Text Box 28"/>
                <wp:cNvGraphicFramePr/>
                <a:graphic xmlns:a="http://schemas.openxmlformats.org/drawingml/2006/main">
                  <a:graphicData uri="http://schemas.microsoft.com/office/word/2010/wordprocessingShape">
                    <wps:wsp>
                      <wps:cNvSpPr txBox="1"/>
                      <wps:spPr>
                        <a:xfrm>
                          <a:off x="0" y="0"/>
                          <a:ext cx="3344545" cy="635"/>
                        </a:xfrm>
                        <a:prstGeom prst="rect">
                          <a:avLst/>
                        </a:prstGeom>
                        <a:solidFill>
                          <a:prstClr val="white"/>
                        </a:solidFill>
                        <a:ln>
                          <a:noFill/>
                        </a:ln>
                        <a:effectLst/>
                      </wps:spPr>
                      <wps:txbx>
                        <w:txbxContent>
                          <w:p w14:paraId="02BCDA9F" w14:textId="240A92C8" w:rsidR="00E870F0" w:rsidRPr="00E870F0" w:rsidRDefault="00E870F0" w:rsidP="00E870F0">
                            <w:pPr>
                              <w:pStyle w:val="Caption"/>
                              <w:jc w:val="center"/>
                              <w:rPr>
                                <w:b w:val="0"/>
                                <w:i/>
                                <w:noProof/>
                                <w:color w:val="auto"/>
                                <w:sz w:val="28"/>
                                <w:szCs w:val="28"/>
                              </w:rPr>
                            </w:pPr>
                            <w:r w:rsidRPr="00E870F0">
                              <w:rPr>
                                <w:b w:val="0"/>
                                <w:i/>
                                <w:color w:val="auto"/>
                                <w:sz w:val="20"/>
                              </w:rPr>
                              <w:t xml:space="preserve">Fig. 4.6 Few </w:t>
                            </w:r>
                            <w:r>
                              <w:rPr>
                                <w:b w:val="0"/>
                                <w:i/>
                                <w:color w:val="auto"/>
                                <w:sz w:val="20"/>
                              </w:rPr>
                              <w:t>p</w:t>
                            </w:r>
                            <w:r w:rsidRPr="00E870F0">
                              <w:rPr>
                                <w:b w:val="0"/>
                                <w:i/>
                                <w:color w:val="auto"/>
                                <w:sz w:val="20"/>
                              </w:rPr>
                              <w:t xml:space="preserve">hotos from the Industrial Visit - </w:t>
                            </w:r>
                            <w:proofErr w:type="spellStart"/>
                            <w:r w:rsidRPr="00E870F0">
                              <w:rPr>
                                <w:b w:val="0"/>
                                <w:i/>
                                <w:color w:val="auto"/>
                                <w:sz w:val="20"/>
                              </w:rPr>
                              <w:t>Poonthura</w:t>
                            </w:r>
                            <w:proofErr w:type="spellEnd"/>
                            <w:r w:rsidRPr="00E870F0">
                              <w:rPr>
                                <w:b w:val="0"/>
                                <w:i/>
                                <w:color w:val="auto"/>
                                <w:sz w:val="20"/>
                              </w:rPr>
                              <w:t xml:space="preserve"> </w:t>
                            </w:r>
                            <w:proofErr w:type="spellStart"/>
                            <w:r w:rsidRPr="00E870F0">
                              <w:rPr>
                                <w:b w:val="0"/>
                                <w:i/>
                                <w:color w:val="auto"/>
                                <w:sz w:val="20"/>
                              </w:rPr>
                              <w:t>Groynes</w:t>
                            </w:r>
                            <w:proofErr w:type="spellEnd"/>
                            <w:r w:rsidRPr="00E870F0">
                              <w:rPr>
                                <w:b w:val="0"/>
                                <w:i/>
                                <w:color w:val="auto"/>
                                <w:sz w:val="20"/>
                              </w:rPr>
                              <w:t xml:space="preserve"> Site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8" o:spid="_x0000_s1037" type="#_x0000_t202" style="position:absolute;left:0;text-align:left;margin-left:220.6pt;margin-top:613.9pt;width:263.35pt;height:.05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" stroked="f">
                <v:textbox style="mso-fit-shape-to-text:t" inset="0,0,0,0">
                  <w:txbxContent>
                    <w:p w14:paraId="02BCDA9F" w14:textId="240A92C8" w:rsidR="00E870F0" w:rsidRPr="00E870F0" w:rsidRDefault="00E870F0" w:rsidP="00E870F0">
                      <w:pPr>
                        <w:pStyle w:val="Caption"/>
                        <w:jc w:val="center"/>
                        <w:rPr>
                          <w:b w:val="0"/>
                          <w:i/>
                          <w:noProof/>
                          <w:color w:val="auto"/>
                          <w:sz w:val="28"/>
                          <w:szCs w:val="28"/>
                        </w:rPr>
                      </w:pPr>
                      <w:r w:rsidRPr="00E870F0">
                        <w:rPr>
                          <w:b w:val="0"/>
                          <w:i/>
                          <w:color w:val="auto"/>
                          <w:sz w:val="20"/>
                        </w:rPr>
                        <w:t xml:space="preserve">Fig. 4.6 Few </w:t>
                      </w:r>
                      <w:r>
                        <w:rPr>
                          <w:b w:val="0"/>
                          <w:i/>
                          <w:color w:val="auto"/>
                          <w:sz w:val="20"/>
                        </w:rPr>
                        <w:t>p</w:t>
                      </w:r>
                      <w:r w:rsidRPr="00E870F0">
                        <w:rPr>
                          <w:b w:val="0"/>
                          <w:i/>
                          <w:color w:val="auto"/>
                          <w:sz w:val="20"/>
                        </w:rPr>
                        <w:t xml:space="preserve">hotos from the Industrial Visit - </w:t>
                      </w:r>
                      <w:proofErr w:type="spellStart"/>
                      <w:r w:rsidRPr="00E870F0">
                        <w:rPr>
                          <w:b w:val="0"/>
                          <w:i/>
                          <w:color w:val="auto"/>
                          <w:sz w:val="20"/>
                        </w:rPr>
                        <w:t>Poonthura</w:t>
                      </w:r>
                      <w:proofErr w:type="spellEnd"/>
                      <w:r w:rsidRPr="00E870F0">
                        <w:rPr>
                          <w:b w:val="0"/>
                          <w:i/>
                          <w:color w:val="auto"/>
                          <w:sz w:val="20"/>
                        </w:rPr>
                        <w:t xml:space="preserve"> </w:t>
                      </w:r>
                      <w:proofErr w:type="spellStart"/>
                      <w:r w:rsidRPr="00E870F0">
                        <w:rPr>
                          <w:b w:val="0"/>
                          <w:i/>
                          <w:color w:val="auto"/>
                          <w:sz w:val="20"/>
                        </w:rPr>
                        <w:t>Groynes</w:t>
                      </w:r>
                      <w:proofErr w:type="spellEnd"/>
                      <w:r w:rsidRPr="00E870F0">
                        <w:rPr>
                          <w:b w:val="0"/>
                          <w:i/>
                          <w:color w:val="auto"/>
                          <w:sz w:val="20"/>
                        </w:rPr>
                        <w:t xml:space="preserve"> Site</w:t>
                      </w:r>
                    </w:p>
                  </w:txbxContent>
                </v:textbox>
                <w10:wrap type="tight"/>
              </v:shape>
            </w:pict>
          </mc:Fallback>
        </mc:AlternateContent>
      </w:r>
      <w:r>
        <w:rPr>
          <w:noProof/>
          <w:szCs w:val="28"/>
        </w:rPr>
        <w:drawing>
          <wp:anchor distT="0" distB="0" distL="114300" distR="114300" simplePos="0" relativeHeight="251788288" behindDoc="1" locked="0" layoutInCell="1" allowOverlap="1" wp14:anchorId="2DF09763" wp14:editId="2079C8A5">
            <wp:simplePos x="0" y="0"/>
            <wp:positionH relativeFrom="column">
              <wp:posOffset>2801620</wp:posOffset>
            </wp:positionH>
            <wp:positionV relativeFrom="paragraph">
              <wp:posOffset>4360545</wp:posOffset>
            </wp:positionV>
            <wp:extent cx="3344545" cy="3378835"/>
            <wp:effectExtent l="0" t="0" r="8255" b="0"/>
            <wp:wrapTight wrapText="bothSides">
              <wp:wrapPolygon edited="0">
                <wp:start x="0" y="0"/>
                <wp:lineTo x="0" y="21434"/>
                <wp:lineTo x="21530" y="21434"/>
                <wp:lineTo x="21530" y="0"/>
                <wp:lineTo x="0" y="0"/>
              </wp:wrapPolygon>
            </wp:wrapTight>
            <wp:docPr id="10" name="Picture 10" descr="C:\Users\user\Downloads\WhatsApp Image 2025-04-10 at 12.19.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5-04-10 at 12.19.28 PM.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44545" cy="3378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2864" behindDoc="0" locked="0" layoutInCell="1" allowOverlap="1" wp14:anchorId="41BA3265" wp14:editId="1F2C2E7A">
                <wp:simplePos x="0" y="0"/>
                <wp:positionH relativeFrom="column">
                  <wp:posOffset>55880</wp:posOffset>
                </wp:positionH>
                <wp:positionV relativeFrom="paragraph">
                  <wp:posOffset>3820795</wp:posOffset>
                </wp:positionV>
                <wp:extent cx="3209925" cy="635"/>
                <wp:effectExtent l="0" t="0" r="0" b="0"/>
                <wp:wrapTight wrapText="bothSides">
                  <wp:wrapPolygon edited="0">
                    <wp:start x="0" y="0"/>
                    <wp:lineTo x="0" y="21600"/>
                    <wp:lineTo x="21600" y="21600"/>
                    <wp:lineTo x="21600" y="0"/>
                  </wp:wrapPolygon>
                </wp:wrapTight>
                <wp:docPr id="24" name="Text Box 24"/>
                <wp:cNvGraphicFramePr/>
                <a:graphic xmlns:a="http://schemas.openxmlformats.org/drawingml/2006/main">
                  <a:graphicData uri="http://schemas.microsoft.com/office/word/2010/wordprocessingShape">
                    <wps:wsp>
                      <wps:cNvSpPr txBox="1"/>
                      <wps:spPr>
                        <a:xfrm>
                          <a:off x="0" y="0"/>
                          <a:ext cx="3209925" cy="635"/>
                        </a:xfrm>
                        <a:prstGeom prst="rect">
                          <a:avLst/>
                        </a:prstGeom>
                        <a:solidFill>
                          <a:prstClr val="white"/>
                        </a:solidFill>
                        <a:ln>
                          <a:noFill/>
                        </a:ln>
                        <a:effectLst/>
                      </wps:spPr>
                      <wps:txbx>
                        <w:txbxContent>
                          <w:p w14:paraId="49D9D090" w14:textId="6DDFE382" w:rsidR="00E870F0" w:rsidRPr="00E870F0" w:rsidRDefault="00E870F0" w:rsidP="00E870F0">
                            <w:pPr>
                              <w:pStyle w:val="Caption"/>
                              <w:jc w:val="center"/>
                              <w:rPr>
                                <w:b w:val="0"/>
                                <w:i/>
                                <w:noProof/>
                                <w:color w:val="auto"/>
                                <w:sz w:val="28"/>
                                <w:szCs w:val="28"/>
                              </w:rPr>
                            </w:pPr>
                            <w:r w:rsidRPr="00E870F0">
                              <w:rPr>
                                <w:b w:val="0"/>
                                <w:i/>
                                <w:color w:val="auto"/>
                                <w:sz w:val="20"/>
                              </w:rPr>
                              <w:t xml:space="preserve">Fig. </w:t>
                            </w:r>
                            <w:r>
                              <w:rPr>
                                <w:b w:val="0"/>
                                <w:i/>
                                <w:color w:val="auto"/>
                                <w:sz w:val="20"/>
                              </w:rPr>
                              <w:t>4.5</w:t>
                            </w:r>
                            <w:r w:rsidRPr="00E870F0">
                              <w:rPr>
                                <w:b w:val="0"/>
                                <w:i/>
                                <w:color w:val="auto"/>
                                <w:sz w:val="20"/>
                              </w:rPr>
                              <w:t xml:space="preserve"> Few </w:t>
                            </w:r>
                            <w:r>
                              <w:rPr>
                                <w:b w:val="0"/>
                                <w:i/>
                                <w:color w:val="auto"/>
                                <w:sz w:val="20"/>
                              </w:rPr>
                              <w:t>p</w:t>
                            </w:r>
                            <w:r w:rsidRPr="00E870F0">
                              <w:rPr>
                                <w:b w:val="0"/>
                                <w:i/>
                                <w:color w:val="auto"/>
                                <w:sz w:val="20"/>
                              </w:rPr>
                              <w:t xml:space="preserve">hotos from the Industrial Visit - </w:t>
                            </w:r>
                            <w:proofErr w:type="spellStart"/>
                            <w:r w:rsidRPr="00E870F0">
                              <w:rPr>
                                <w:b w:val="0"/>
                                <w:i/>
                                <w:color w:val="auto"/>
                                <w:sz w:val="20"/>
                              </w:rPr>
                              <w:t>Vizhinjam</w:t>
                            </w:r>
                            <w:proofErr w:type="spellEnd"/>
                            <w:r w:rsidRPr="00E870F0">
                              <w:rPr>
                                <w:b w:val="0"/>
                                <w:i/>
                                <w:color w:val="auto"/>
                                <w:sz w:val="20"/>
                              </w:rPr>
                              <w:t xml:space="preserve"> International Seaport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4" o:spid="_x0000_s1038" type="#_x0000_t202" style="position:absolute;left:0;text-align:left;margin-left:4.4pt;margin-top:300.85pt;width:252.75pt;height:.05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" stroked="f">
                <v:textbox style="mso-fit-shape-to-text:t" inset="0,0,0,0">
                  <w:txbxContent>
                    <w:p w14:paraId="49D9D090" w14:textId="6DDFE382" w:rsidR="00E870F0" w:rsidRPr="00E870F0" w:rsidRDefault="00E870F0" w:rsidP="00E870F0">
                      <w:pPr>
                        <w:pStyle w:val="Caption"/>
                        <w:jc w:val="center"/>
                        <w:rPr>
                          <w:b w:val="0"/>
                          <w:i/>
                          <w:noProof/>
                          <w:color w:val="auto"/>
                          <w:sz w:val="28"/>
                          <w:szCs w:val="28"/>
                        </w:rPr>
                      </w:pPr>
                      <w:r w:rsidRPr="00E870F0">
                        <w:rPr>
                          <w:b w:val="0"/>
                          <w:i/>
                          <w:color w:val="auto"/>
                          <w:sz w:val="20"/>
                        </w:rPr>
                        <w:t xml:space="preserve">Fig. </w:t>
                      </w:r>
                      <w:r>
                        <w:rPr>
                          <w:b w:val="0"/>
                          <w:i/>
                          <w:color w:val="auto"/>
                          <w:sz w:val="20"/>
                        </w:rPr>
                        <w:t>4.5</w:t>
                      </w:r>
                      <w:r w:rsidRPr="00E870F0">
                        <w:rPr>
                          <w:b w:val="0"/>
                          <w:i/>
                          <w:color w:val="auto"/>
                          <w:sz w:val="20"/>
                        </w:rPr>
                        <w:t xml:space="preserve"> Few </w:t>
                      </w:r>
                      <w:r>
                        <w:rPr>
                          <w:b w:val="0"/>
                          <w:i/>
                          <w:color w:val="auto"/>
                          <w:sz w:val="20"/>
                        </w:rPr>
                        <w:t>p</w:t>
                      </w:r>
                      <w:r w:rsidRPr="00E870F0">
                        <w:rPr>
                          <w:b w:val="0"/>
                          <w:i/>
                          <w:color w:val="auto"/>
                          <w:sz w:val="20"/>
                        </w:rPr>
                        <w:t xml:space="preserve">hotos from the Industrial Visit - </w:t>
                      </w:r>
                      <w:proofErr w:type="spellStart"/>
                      <w:r w:rsidRPr="00E870F0">
                        <w:rPr>
                          <w:b w:val="0"/>
                          <w:i/>
                          <w:color w:val="auto"/>
                          <w:sz w:val="20"/>
                        </w:rPr>
                        <w:t>Vizhinjam</w:t>
                      </w:r>
                      <w:proofErr w:type="spellEnd"/>
                      <w:r w:rsidRPr="00E870F0">
                        <w:rPr>
                          <w:b w:val="0"/>
                          <w:i/>
                          <w:color w:val="auto"/>
                          <w:sz w:val="20"/>
                        </w:rPr>
                        <w:t xml:space="preserve"> International Seaport</w:t>
                      </w:r>
                    </w:p>
                  </w:txbxContent>
                </v:textbox>
                <w10:wrap type="tight"/>
              </v:shape>
            </w:pict>
          </mc:Fallback>
        </mc:AlternateContent>
      </w:r>
      <w:r>
        <w:rPr>
          <w:noProof/>
          <w:szCs w:val="28"/>
        </w:rPr>
        <w:drawing>
          <wp:anchor distT="0" distB="0" distL="114300" distR="114300" simplePos="0" relativeHeight="251787264" behindDoc="1" locked="0" layoutInCell="1" allowOverlap="1" wp14:anchorId="78E4BE15" wp14:editId="37121406">
            <wp:simplePos x="0" y="0"/>
            <wp:positionH relativeFrom="column">
              <wp:posOffset>55880</wp:posOffset>
            </wp:positionH>
            <wp:positionV relativeFrom="paragraph">
              <wp:posOffset>-519430</wp:posOffset>
            </wp:positionV>
            <wp:extent cx="3209925" cy="4283075"/>
            <wp:effectExtent l="0" t="0" r="9525" b="3175"/>
            <wp:wrapTight wrapText="bothSides">
              <wp:wrapPolygon edited="0">
                <wp:start x="0" y="0"/>
                <wp:lineTo x="0" y="21520"/>
                <wp:lineTo x="21536" y="21520"/>
                <wp:lineTo x="21536" y="0"/>
                <wp:lineTo x="0" y="0"/>
              </wp:wrapPolygon>
            </wp:wrapTight>
            <wp:docPr id="6" name="Picture 6" descr="C:\Users\user\Downloads\WhatsApp Image 2025-04-08 at 7.51.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5-04-08 at 7.51.31 PM.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09925" cy="42830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44566" w:rsidRPr="00944566">
        <w:rPr>
          <w:shd w:val="clear" w:color="auto" w:fill="FFFFFF"/>
        </w:rPr>
        <w:t>Vizhinjam</w:t>
      </w:r>
      <w:proofErr w:type="spellEnd"/>
      <w:r w:rsidR="00944566" w:rsidRPr="00944566">
        <w:rPr>
          <w:shd w:val="clear" w:color="auto" w:fill="FFFFFF"/>
        </w:rPr>
        <w:t xml:space="preserve"> </w:t>
      </w:r>
      <w:r w:rsidR="00944566">
        <w:rPr>
          <w:shd w:val="clear" w:color="auto" w:fill="FFFFFF"/>
        </w:rPr>
        <w:t>site is g</w:t>
      </w:r>
      <w:r w:rsidR="00944566" w:rsidRPr="00944566">
        <w:rPr>
          <w:shd w:val="clear" w:color="auto" w:fill="FFFFFF"/>
        </w:rPr>
        <w:t xml:space="preserve">ifted by nature with a deep draft of 18m close to shore that requires no capital dredging, can leverage its natural depth to host even ultra-large next-gen container ships requiring 20m+ drafts. Its curvilinear coast mitigates tsunami impact while the port’s positioning results in only mild erosion, minimizing maintenance costs. With capacity for 18,000+ TEU ships, scalable infrastructure to match cargo growth and minimal siltation, </w:t>
      </w:r>
      <w:proofErr w:type="spellStart"/>
      <w:r w:rsidR="00944566" w:rsidRPr="00944566">
        <w:rPr>
          <w:shd w:val="clear" w:color="auto" w:fill="FFFFFF"/>
        </w:rPr>
        <w:t>Vizhinjam</w:t>
      </w:r>
      <w:proofErr w:type="spellEnd"/>
      <w:r w:rsidR="00944566" w:rsidRPr="00944566">
        <w:rPr>
          <w:shd w:val="clear" w:color="auto" w:fill="FFFFFF"/>
        </w:rPr>
        <w:t xml:space="preserve"> is ready </w:t>
      </w:r>
      <w:r w:rsidR="00944566">
        <w:rPr>
          <w:shd w:val="clear" w:color="auto" w:fill="FFFFFF"/>
        </w:rPr>
        <w:t xml:space="preserve">for </w:t>
      </w:r>
      <w:r w:rsidR="00944566" w:rsidRPr="00944566">
        <w:rPr>
          <w:shd w:val="clear" w:color="auto" w:fill="FFFFFF"/>
        </w:rPr>
        <w:t xml:space="preserve">future. Being the southern tip of India, </w:t>
      </w:r>
      <w:proofErr w:type="spellStart"/>
      <w:r w:rsidR="00944566" w:rsidRPr="00944566">
        <w:rPr>
          <w:shd w:val="clear" w:color="auto" w:fill="FFFFFF"/>
        </w:rPr>
        <w:t>Vizhinjam</w:t>
      </w:r>
      <w:proofErr w:type="spellEnd"/>
      <w:r w:rsidR="00944566" w:rsidRPr="00944566">
        <w:rPr>
          <w:shd w:val="clear" w:color="auto" w:fill="FFFFFF"/>
        </w:rPr>
        <w:t xml:space="preserve"> is strategically poised to emerge as a transshipment hub that can consolidate and transfer Indian and regional origin cargo to mainline vessels at lower costs than routing them via Colombo. By locating a world-class Indian transshipment port right on top of a core international shipping lane, </w:t>
      </w:r>
      <w:proofErr w:type="spellStart"/>
      <w:r w:rsidR="00944566" w:rsidRPr="00944566">
        <w:rPr>
          <w:shd w:val="clear" w:color="auto" w:fill="FFFFFF"/>
        </w:rPr>
        <w:t>Vizhinjam</w:t>
      </w:r>
      <w:proofErr w:type="spellEnd"/>
      <w:r w:rsidR="00944566" w:rsidRPr="00944566">
        <w:rPr>
          <w:shd w:val="clear" w:color="auto" w:fill="FFFFFF"/>
        </w:rPr>
        <w:t xml:space="preserve"> can unlock lasting maritime and economic advantages for the country.</w:t>
      </w:r>
      <w:r w:rsidR="008A0B4D">
        <w:rPr>
          <w:shd w:val="clear" w:color="auto" w:fill="FFFFFF"/>
        </w:rPr>
        <w:t xml:space="preserve"> </w:t>
      </w:r>
    </w:p>
    <w:p w14:paraId="7A1AAE57" w14:textId="10FCD206" w:rsidR="001A5E21" w:rsidRDefault="008A0B4D" w:rsidP="001A5E21">
      <w:pPr>
        <w:widowControl w:val="0"/>
        <w:pBdr>
          <w:top w:val="nil"/>
          <w:left w:val="nil"/>
          <w:bottom w:val="nil"/>
          <w:right w:val="nil"/>
          <w:between w:val="nil"/>
        </w:pBdr>
        <w:spacing w:before="310" w:line="360" w:lineRule="auto"/>
        <w:ind w:right="139"/>
        <w:jc w:val="both"/>
        <w:rPr>
          <w:szCs w:val="28"/>
          <w:lang w:eastAsia="en-IN"/>
        </w:rPr>
      </w:pPr>
      <w:r w:rsidRPr="008A0B4D">
        <w:rPr>
          <w:b/>
          <w:szCs w:val="28"/>
          <w:lang w:eastAsia="en-IN"/>
        </w:rPr>
        <w:t>POONTHURA GROYNES SITE</w:t>
      </w:r>
    </w:p>
    <w:p w14:paraId="1D002EAC" w14:textId="16564F52" w:rsidR="001A5E21" w:rsidRPr="001A5E21" w:rsidRDefault="001A5E21" w:rsidP="001A5E21">
      <w:pPr>
        <w:shd w:val="clear" w:color="auto" w:fill="FFFFFF"/>
        <w:spacing w:after="120" w:line="360" w:lineRule="auto"/>
        <w:jc w:val="both"/>
        <w:rPr>
          <w:rStyle w:val="uv3um"/>
          <w:spacing w:val="2"/>
        </w:rPr>
      </w:pPr>
      <w:proofErr w:type="spellStart"/>
      <w:r w:rsidRPr="001A5E21">
        <w:rPr>
          <w:szCs w:val="28"/>
          <w:lang w:eastAsia="en-IN"/>
        </w:rPr>
        <w:t>Poonthura</w:t>
      </w:r>
      <w:proofErr w:type="spellEnd"/>
      <w:r w:rsidRPr="001A5E21">
        <w:rPr>
          <w:szCs w:val="28"/>
          <w:lang w:eastAsia="en-IN"/>
        </w:rPr>
        <w:t xml:space="preserve">, a fishing village, </w:t>
      </w:r>
      <w:r>
        <w:rPr>
          <w:szCs w:val="28"/>
          <w:lang w:eastAsia="en-IN"/>
        </w:rPr>
        <w:t xml:space="preserve">in </w:t>
      </w:r>
      <w:r w:rsidRPr="001A5E21">
        <w:rPr>
          <w:szCs w:val="28"/>
          <w:lang w:eastAsia="en-IN"/>
        </w:rPr>
        <w:t>Thiruvananthapuram</w:t>
      </w:r>
      <w:r w:rsidR="00344052">
        <w:rPr>
          <w:szCs w:val="28"/>
          <w:lang w:eastAsia="en-IN"/>
        </w:rPr>
        <w:t>, Kerala</w:t>
      </w:r>
      <w:r w:rsidRPr="001A5E21">
        <w:rPr>
          <w:szCs w:val="28"/>
          <w:lang w:eastAsia="en-IN"/>
        </w:rPr>
        <w:t xml:space="preserve"> has been </w:t>
      </w:r>
      <w:r w:rsidRPr="001A5E21">
        <w:rPr>
          <w:szCs w:val="28"/>
          <w:lang w:eastAsia="en-IN"/>
        </w:rPr>
        <w:lastRenderedPageBreak/>
        <w:t xml:space="preserve">experiencing significant coastal erosion, which has led to the loss of beach area used by fishermen for landing vessels. </w:t>
      </w:r>
      <w:r w:rsidRPr="001A5E21">
        <w:rPr>
          <w:spacing w:val="2"/>
          <w:shd w:val="clear" w:color="auto" w:fill="FFFFFF"/>
        </w:rPr>
        <w:t>To combat this</w:t>
      </w:r>
      <w:r>
        <w:rPr>
          <w:spacing w:val="2"/>
          <w:shd w:val="clear" w:color="auto" w:fill="FFFFFF"/>
        </w:rPr>
        <w:t xml:space="preserve">, </w:t>
      </w:r>
      <w:r w:rsidRPr="001A5E21">
        <w:rPr>
          <w:szCs w:val="28"/>
          <w:lang w:eastAsia="en-IN"/>
        </w:rPr>
        <w:t xml:space="preserve">the irrigation department plans to construct eight </w:t>
      </w:r>
      <w:proofErr w:type="spellStart"/>
      <w:r w:rsidRPr="001A5E21">
        <w:rPr>
          <w:szCs w:val="28"/>
          <w:lang w:eastAsia="en-IN"/>
        </w:rPr>
        <w:t>groynes</w:t>
      </w:r>
      <w:proofErr w:type="spellEnd"/>
      <w:r w:rsidRPr="001A5E21">
        <w:rPr>
          <w:szCs w:val="28"/>
          <w:lang w:eastAsia="en-IN"/>
        </w:rPr>
        <w:t xml:space="preserve"> to address coastal erosion, with the </w:t>
      </w:r>
      <w:proofErr w:type="spellStart"/>
      <w:r w:rsidRPr="001A5E21">
        <w:rPr>
          <w:szCs w:val="28"/>
          <w:lang w:eastAsia="en-IN"/>
        </w:rPr>
        <w:t>groynes</w:t>
      </w:r>
      <w:proofErr w:type="spellEnd"/>
      <w:r w:rsidRPr="001A5E21">
        <w:rPr>
          <w:szCs w:val="28"/>
          <w:lang w:eastAsia="en-IN"/>
        </w:rPr>
        <w:t xml:space="preserve"> varying in length and spaced 150 to 200 meters apart.</w:t>
      </w:r>
      <w:r>
        <w:rPr>
          <w:szCs w:val="28"/>
          <w:lang w:eastAsia="en-IN"/>
        </w:rPr>
        <w:t xml:space="preserve"> </w:t>
      </w:r>
      <w:r w:rsidR="00344052" w:rsidRPr="00344052">
        <w:rPr>
          <w:szCs w:val="28"/>
          <w:lang w:eastAsia="en-IN"/>
        </w:rPr>
        <w:t xml:space="preserve">A </w:t>
      </w:r>
      <w:proofErr w:type="spellStart"/>
      <w:r w:rsidR="00344052" w:rsidRPr="00344052">
        <w:rPr>
          <w:szCs w:val="28"/>
          <w:lang w:eastAsia="en-IN"/>
        </w:rPr>
        <w:t>groyne</w:t>
      </w:r>
      <w:proofErr w:type="spellEnd"/>
      <w:r w:rsidR="00344052" w:rsidRPr="00344052">
        <w:rPr>
          <w:szCs w:val="28"/>
          <w:lang w:eastAsia="en-IN"/>
        </w:rPr>
        <w:t xml:space="preserve"> is a long narrow structure built out into the sea from the beach to limit the movement and loss of beach material (sand and shingle).</w:t>
      </w:r>
      <w:r w:rsidR="00344052">
        <w:rPr>
          <w:szCs w:val="28"/>
          <w:lang w:eastAsia="en-IN"/>
        </w:rPr>
        <w:t xml:space="preserve"> </w:t>
      </w:r>
      <w:r w:rsidRPr="001A5E21">
        <w:rPr>
          <w:spacing w:val="2"/>
          <w:shd w:val="clear" w:color="auto" w:fill="FFFFFF"/>
        </w:rPr>
        <w:t xml:space="preserve">The area already has a sea wall for about 400 meters, but beyond that, there are 8 </w:t>
      </w:r>
      <w:proofErr w:type="spellStart"/>
      <w:r w:rsidRPr="001A5E21">
        <w:rPr>
          <w:spacing w:val="2"/>
          <w:shd w:val="clear" w:color="auto" w:fill="FFFFFF"/>
        </w:rPr>
        <w:t>groynes</w:t>
      </w:r>
      <w:proofErr w:type="spellEnd"/>
      <w:r w:rsidRPr="001A5E21">
        <w:rPr>
          <w:spacing w:val="2"/>
          <w:shd w:val="clear" w:color="auto" w:fill="FFFFFF"/>
        </w:rPr>
        <w:t xml:space="preserve"> with lengths less than 50 meters, some of which have been damaged.</w:t>
      </w:r>
      <w:r w:rsidRPr="001A5E21">
        <w:rPr>
          <w:rStyle w:val="uv3um"/>
          <w:spacing w:val="2"/>
          <w:shd w:val="clear" w:color="auto" w:fill="FFFFFF"/>
        </w:rPr>
        <w:t xml:space="preserve"> The details of the </w:t>
      </w:r>
      <w:proofErr w:type="spellStart"/>
      <w:r w:rsidRPr="001A5E21">
        <w:rPr>
          <w:rStyle w:val="uv3um"/>
          <w:spacing w:val="2"/>
          <w:shd w:val="clear" w:color="auto" w:fill="FFFFFF"/>
        </w:rPr>
        <w:t>groynes</w:t>
      </w:r>
      <w:proofErr w:type="spellEnd"/>
      <w:r w:rsidRPr="001A5E21">
        <w:rPr>
          <w:rStyle w:val="uv3um"/>
          <w:spacing w:val="2"/>
          <w:shd w:val="clear" w:color="auto" w:fill="FFFFFF"/>
        </w:rPr>
        <w:t xml:space="preserve"> are </w:t>
      </w:r>
      <w:r w:rsidRPr="001A5E21">
        <w:rPr>
          <w:spacing w:val="2"/>
        </w:rPr>
        <w:t>lengths of 60, 40, and 20 meters,</w:t>
      </w:r>
      <w:r w:rsidRPr="001A5E21">
        <w:rPr>
          <w:rStyle w:val="uv3um"/>
          <w:spacing w:val="2"/>
        </w:rPr>
        <w:t> </w:t>
      </w:r>
      <w:r w:rsidRPr="001A5E21">
        <w:rPr>
          <w:spacing w:val="2"/>
        </w:rPr>
        <w:t>spaced 150 to 200 meters apart.</w:t>
      </w:r>
      <w:r w:rsidRPr="001A5E21">
        <w:rPr>
          <w:rStyle w:val="uv3um"/>
          <w:spacing w:val="2"/>
        </w:rPr>
        <w:t> </w:t>
      </w:r>
      <w:r w:rsidRPr="001A5E21">
        <w:rPr>
          <w:rStyle w:val="uv3um"/>
          <w:spacing w:val="2"/>
          <w:shd w:val="clear" w:color="auto" w:fill="FFFFFF"/>
        </w:rPr>
        <w:t xml:space="preserve">There's also a </w:t>
      </w:r>
      <w:proofErr w:type="spellStart"/>
      <w:r w:rsidRPr="001A5E21">
        <w:rPr>
          <w:rStyle w:val="uv3um"/>
          <w:spacing w:val="2"/>
          <w:shd w:val="clear" w:color="auto" w:fill="FFFFFF"/>
        </w:rPr>
        <w:t>geotube</w:t>
      </w:r>
      <w:proofErr w:type="spellEnd"/>
      <w:r w:rsidRPr="001A5E21">
        <w:rPr>
          <w:rStyle w:val="uv3um"/>
          <w:spacing w:val="2"/>
          <w:shd w:val="clear" w:color="auto" w:fill="FFFFFF"/>
        </w:rPr>
        <w:t xml:space="preserve"> coastal protection project underway, with the Kerala government extending it to another 700 meters from </w:t>
      </w:r>
      <w:proofErr w:type="spellStart"/>
      <w:r w:rsidRPr="001A5E21">
        <w:rPr>
          <w:rStyle w:val="uv3um"/>
          <w:spacing w:val="2"/>
          <w:shd w:val="clear" w:color="auto" w:fill="FFFFFF"/>
        </w:rPr>
        <w:t>Poonthura</w:t>
      </w:r>
      <w:proofErr w:type="spellEnd"/>
      <w:r w:rsidRPr="001A5E21">
        <w:rPr>
          <w:rStyle w:val="uv3um"/>
          <w:spacing w:val="2"/>
          <w:shd w:val="clear" w:color="auto" w:fill="FFFFFF"/>
        </w:rPr>
        <w:t xml:space="preserve"> Church to </w:t>
      </w:r>
      <w:proofErr w:type="spellStart"/>
      <w:r w:rsidRPr="001A5E21">
        <w:rPr>
          <w:rStyle w:val="uv3um"/>
          <w:spacing w:val="2"/>
          <w:shd w:val="clear" w:color="auto" w:fill="FFFFFF"/>
        </w:rPr>
        <w:t>Cheriya</w:t>
      </w:r>
      <w:proofErr w:type="spellEnd"/>
      <w:r w:rsidRPr="001A5E21">
        <w:rPr>
          <w:rStyle w:val="uv3um"/>
          <w:spacing w:val="2"/>
          <w:shd w:val="clear" w:color="auto" w:fill="FFFFFF"/>
        </w:rPr>
        <w:t xml:space="preserve"> </w:t>
      </w:r>
      <w:proofErr w:type="spellStart"/>
      <w:r w:rsidRPr="001A5E21">
        <w:rPr>
          <w:rStyle w:val="uv3um"/>
          <w:spacing w:val="2"/>
          <w:shd w:val="clear" w:color="auto" w:fill="FFFFFF"/>
        </w:rPr>
        <w:t>Muttam</w:t>
      </w:r>
      <w:proofErr w:type="spellEnd"/>
      <w:r w:rsidRPr="001A5E21">
        <w:rPr>
          <w:rStyle w:val="uv3um"/>
          <w:spacing w:val="2"/>
          <w:shd w:val="clear" w:color="auto" w:fill="FFFFFF"/>
        </w:rPr>
        <w:t>.</w:t>
      </w:r>
      <w:r>
        <w:rPr>
          <w:rStyle w:val="uv3um"/>
          <w:spacing w:val="2"/>
          <w:shd w:val="clear" w:color="auto" w:fill="FFFFFF"/>
        </w:rPr>
        <w:t xml:space="preserve"> </w:t>
      </w:r>
    </w:p>
    <w:p w14:paraId="48019E5E" w14:textId="77777777" w:rsidR="00944566" w:rsidRPr="00944566" w:rsidRDefault="00944566" w:rsidP="00885876">
      <w:pPr>
        <w:widowControl w:val="0"/>
        <w:pBdr>
          <w:top w:val="nil"/>
          <w:left w:val="nil"/>
          <w:bottom w:val="nil"/>
          <w:right w:val="nil"/>
          <w:between w:val="nil"/>
        </w:pBdr>
        <w:spacing w:before="310" w:line="360" w:lineRule="auto"/>
        <w:ind w:right="139"/>
        <w:jc w:val="both"/>
        <w:rPr>
          <w:szCs w:val="28"/>
          <w:lang w:eastAsia="en-IN"/>
        </w:rPr>
        <w:sectPr w:rsidR="00944566" w:rsidRPr="00944566">
          <w:pgSz w:w="12240" w:h="15840"/>
          <w:pgMar w:top="1320" w:right="1300" w:bottom="860" w:left="1340" w:header="1126" w:footer="599" w:gutter="0"/>
          <w:cols w:space="720"/>
        </w:sectPr>
      </w:pPr>
    </w:p>
    <w:p w14:paraId="21A0EDF6" w14:textId="37F01930" w:rsidR="00915187" w:rsidRPr="0052473C" w:rsidRDefault="00915187" w:rsidP="0052473C">
      <w:pPr>
        <w:widowControl w:val="0"/>
        <w:pBdr>
          <w:top w:val="nil"/>
          <w:left w:val="nil"/>
          <w:bottom w:val="nil"/>
          <w:right w:val="nil"/>
          <w:between w:val="nil"/>
        </w:pBdr>
        <w:spacing w:before="11"/>
        <w:rPr>
          <w:color w:val="000000"/>
          <w:lang w:eastAsia="en-IN"/>
        </w:rPr>
      </w:pPr>
    </w:p>
    <w:p w14:paraId="11BDC0E8" w14:textId="77777777" w:rsidR="00991B61" w:rsidRDefault="00991B61" w:rsidP="00167BFD">
      <w:pPr>
        <w:spacing w:line="360" w:lineRule="auto"/>
        <w:jc w:val="both"/>
        <w:rPr>
          <w:rFonts w:ascii="Lora" w:eastAsia="Lora" w:hAnsi="Lora" w:cs="Lora"/>
          <w:b/>
          <w:sz w:val="22"/>
          <w:szCs w:val="22"/>
          <w:lang w:eastAsia="en-IN"/>
        </w:rPr>
      </w:pPr>
    </w:p>
    <w:sectPr w:rsidR="00991B6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AD0096" w14:textId="77777777" w:rsidR="00FB3204" w:rsidRDefault="00FB3204">
      <w:r>
        <w:separator/>
      </w:r>
    </w:p>
  </w:endnote>
  <w:endnote w:type="continuationSeparator" w:id="0">
    <w:p w14:paraId="4C3700D9" w14:textId="77777777" w:rsidR="00FB3204" w:rsidRDefault="00FB3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ora">
    <w:altName w:val="Times New Roman"/>
    <w:charset w:val="00"/>
    <w:family w:val="auto"/>
    <w:pitch w:val="variable"/>
    <w:sig w:usb0="00000001" w:usb1="5000204B"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814AA" w14:textId="77777777" w:rsidR="00B92CA1" w:rsidRDefault="00B92C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9CBE1" w14:textId="68458A27" w:rsidR="0058120A" w:rsidRDefault="005C7AA6">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114300" distR="114300" simplePos="0" relativeHeight="251659264" behindDoc="1" locked="0" layoutInCell="1" allowOverlap="1" wp14:anchorId="63798870" wp14:editId="07B5E602">
              <wp:simplePos x="0" y="0"/>
              <wp:positionH relativeFrom="column">
                <wp:posOffset>3060700</wp:posOffset>
              </wp:positionH>
              <wp:positionV relativeFrom="paragraph">
                <wp:posOffset>9474200</wp:posOffset>
              </wp:positionV>
              <wp:extent cx="165735" cy="225425"/>
              <wp:effectExtent l="0" t="0" r="0" b="3175"/>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 cy="225425"/>
                      </a:xfrm>
                      <a:custGeom>
                        <a:avLst/>
                        <a:gdLst/>
                        <a:ahLst/>
                        <a:cxnLst/>
                        <a:rect l="l" t="t" r="r" b="b"/>
                        <a:pathLst>
                          <a:path w="156210" h="215900">
                            <a:moveTo>
                              <a:pt x="0" y="0"/>
                            </a:moveTo>
                            <a:lnTo>
                              <a:pt x="0" y="215900"/>
                            </a:lnTo>
                            <a:lnTo>
                              <a:pt x="156210" y="215900"/>
                            </a:lnTo>
                            <a:lnTo>
                              <a:pt x="156210" y="0"/>
                            </a:lnTo>
                            <a:close/>
                          </a:path>
                        </a:pathLst>
                      </a:custGeom>
                      <a:noFill/>
                      <a:ln>
                        <a:noFill/>
                      </a:ln>
                    </wps:spPr>
                    <wps:txbx>
                      <w:txbxContent>
                        <w:p w14:paraId="2CD537EA" w14:textId="77777777" w:rsidR="0058120A" w:rsidRDefault="00547BAA">
                          <w:pPr>
                            <w:spacing w:before="35"/>
                            <w:ind w:left="60" w:firstLine="60"/>
                          </w:pPr>
                          <w:r>
                            <w:rPr>
                              <w:rFonts w:ascii="Tahoma" w:eastAsia="Tahoma" w:hAnsi="Tahoma" w:cs="Tahoma"/>
                              <w:color w:val="695C45"/>
                            </w:rPr>
                            <w:t xml:space="preserve"> PAGE </w:t>
                          </w:r>
                          <w:r>
                            <w:rPr>
                              <w:color w:val="000000"/>
                            </w:rPr>
                            <w:t>1</w:t>
                          </w:r>
                        </w:p>
                      </w:txbxContent>
                    </wps:txbx>
                    <wps:bodyPr spcFirstLastPara="1" wrap="square" lIns="88900" tIns="38100" rIns="88900" bIns="38100" anchor="t" anchorCtr="0"/>
                  </wps:wsp>
                </a:graphicData>
              </a:graphic>
              <wp14:sizeRelH relativeFrom="page">
                <wp14:pctWidth>0</wp14:pctWidth>
              </wp14:sizeRelH>
              <wp14:sizeRelV relativeFrom="page">
                <wp14:pctHeight>0</wp14:pctHeight>
              </wp14:sizeRelV>
            </wp:anchor>
          </w:drawing>
        </mc:Choice>
        <mc:Fallback>
          <w:pict>
            <v:shape id="Freeform 3" o:spid="_x0000_s1026" style="position:absolute;margin-left:241pt;margin-top:746pt;width:13.05pt;height:1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6210,215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" adj="-11796480,,5400" path="m,l,215900r156210,l156210,,,xe" filled="f" stroked="f">
              <v:stroke joinstyle="miter"/>
              <v:formulas/>
              <v:path arrowok="t" o:connecttype="custom" textboxrect="0,0,156210,215900"/>
              <v:textbox inset="7pt,3pt,7pt,3pt">
                <w:txbxContent>
                  <w:p w14:paraId="2CD537EA" w14:textId="77777777" w:rsidR="0058120A" w:rsidRDefault="00547BAA">
                    <w:pPr>
                      <w:spacing w:before="35"/>
                      <w:ind w:left="60" w:firstLine="60"/>
                    </w:pPr>
                    <w:r>
                      <w:rPr>
                        <w:rFonts w:ascii="Tahoma" w:eastAsia="Tahoma" w:hAnsi="Tahoma" w:cs="Tahoma"/>
                        <w:color w:val="695C45"/>
                      </w:rPr>
                      <w:t xml:space="preserve"> PAGE </w:t>
                    </w:r>
                    <w:r>
                      <w:rPr>
                        <w:color w:val="000000"/>
                      </w:rPr>
                      <w:t>1</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5052F" w14:textId="77777777" w:rsidR="00B92CA1" w:rsidRDefault="00B92CA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DF515E" w14:textId="4439FD34" w:rsidR="0058120A" w:rsidRDefault="005C7AA6">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114300" distR="114300" simplePos="0" relativeHeight="251661312" behindDoc="1" locked="0" layoutInCell="1" allowOverlap="1" wp14:anchorId="03B0FF38" wp14:editId="379402BE">
              <wp:simplePos x="0" y="0"/>
              <wp:positionH relativeFrom="column">
                <wp:posOffset>3022600</wp:posOffset>
              </wp:positionH>
              <wp:positionV relativeFrom="paragraph">
                <wp:posOffset>9474200</wp:posOffset>
              </wp:positionV>
              <wp:extent cx="245745" cy="225425"/>
              <wp:effectExtent l="0" t="0" r="0" b="3175"/>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745" cy="225425"/>
                      </a:xfrm>
                      <a:custGeom>
                        <a:avLst/>
                        <a:gdLst/>
                        <a:ahLst/>
                        <a:cxnLst/>
                        <a:rect l="l" t="t" r="r" b="b"/>
                        <a:pathLst>
                          <a:path w="236220" h="215900">
                            <a:moveTo>
                              <a:pt x="0" y="0"/>
                            </a:moveTo>
                            <a:lnTo>
                              <a:pt x="0" y="215900"/>
                            </a:lnTo>
                            <a:lnTo>
                              <a:pt x="236220" y="215900"/>
                            </a:lnTo>
                            <a:lnTo>
                              <a:pt x="236220" y="0"/>
                            </a:lnTo>
                            <a:close/>
                          </a:path>
                        </a:pathLst>
                      </a:custGeom>
                      <a:noFill/>
                      <a:ln>
                        <a:noFill/>
                      </a:ln>
                    </wps:spPr>
                    <wps:txbx>
                      <w:txbxContent>
                        <w:p w14:paraId="3E490806" w14:textId="77777777" w:rsidR="0058120A" w:rsidRDefault="00547BAA">
                          <w:pPr>
                            <w:spacing w:before="35"/>
                            <w:ind w:left="60" w:firstLine="60"/>
                          </w:pPr>
                          <w:r>
                            <w:rPr>
                              <w:rFonts w:ascii="Tahoma" w:eastAsia="Tahoma" w:hAnsi="Tahoma" w:cs="Tahoma"/>
                              <w:color w:val="695C45"/>
                            </w:rPr>
                            <w:t xml:space="preserve"> PAGE </w:t>
                          </w:r>
                          <w:r>
                            <w:rPr>
                              <w:color w:val="000000"/>
                            </w:rPr>
                            <w:t>11</w:t>
                          </w:r>
                        </w:p>
                      </w:txbxContent>
                    </wps:txbx>
                    <wps:bodyPr spcFirstLastPara="1" wrap="square" lIns="88900" tIns="38100" rIns="88900" bIns="38100" anchor="t" anchorCtr="0"/>
                  </wps:wsp>
                </a:graphicData>
              </a:graphic>
              <wp14:sizeRelH relativeFrom="page">
                <wp14:pctWidth>0</wp14:pctWidth>
              </wp14:sizeRelH>
              <wp14:sizeRelV relativeFrom="page">
                <wp14:pctHeight>0</wp14:pctHeight>
              </wp14:sizeRelV>
            </wp:anchor>
          </w:drawing>
        </mc:Choice>
        <mc:Fallback>
          <w:pict>
            <v:shape id="Freeform 2" o:spid="_x0000_s1027" style="position:absolute;margin-left:238pt;margin-top:746pt;width:19.35pt;height:1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6220,215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" adj="-11796480,,5400" path="m,l,215900r236220,l236220,,,xe" filled="f" stroked="f">
              <v:stroke joinstyle="miter"/>
              <v:formulas/>
              <v:path arrowok="t" o:connecttype="custom" textboxrect="0,0,236220,215900"/>
              <v:textbox inset="7pt,3pt,7pt,3pt">
                <w:txbxContent>
                  <w:p w14:paraId="3E490806" w14:textId="77777777" w:rsidR="0058120A" w:rsidRDefault="00547BAA">
                    <w:pPr>
                      <w:spacing w:before="35"/>
                      <w:ind w:left="60" w:firstLine="60"/>
                    </w:pPr>
                    <w:r>
                      <w:rPr>
                        <w:rFonts w:ascii="Tahoma" w:eastAsia="Tahoma" w:hAnsi="Tahoma" w:cs="Tahoma"/>
                        <w:color w:val="695C45"/>
                      </w:rPr>
                      <w:t xml:space="preserve"> PAGE </w:t>
                    </w:r>
                    <w:r>
                      <w:rPr>
                        <w:color w:val="000000"/>
                      </w:rPr>
                      <w:t>11</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144085" w14:textId="77777777" w:rsidR="00FB3204" w:rsidRDefault="00FB3204">
      <w:r>
        <w:separator/>
      </w:r>
    </w:p>
  </w:footnote>
  <w:footnote w:type="continuationSeparator" w:id="0">
    <w:p w14:paraId="68854C43" w14:textId="77777777" w:rsidR="00FB3204" w:rsidRDefault="00FB32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2F170" w14:textId="77777777" w:rsidR="00B92CA1" w:rsidRDefault="00B92CA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E0A179" w14:textId="77777777" w:rsidR="00B92CA1" w:rsidRDefault="00B92CA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3332BC" w14:textId="77777777" w:rsidR="00B92CA1" w:rsidRDefault="00B92CA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17932" w14:textId="77777777" w:rsidR="0058120A" w:rsidRDefault="00547BAA">
    <w:pPr>
      <w:pBdr>
        <w:top w:val="nil"/>
        <w:left w:val="nil"/>
        <w:bottom w:val="nil"/>
        <w:right w:val="nil"/>
        <w:between w:val="nil"/>
      </w:pBdr>
      <w:spacing w:line="14" w:lineRule="auto"/>
      <w:rPr>
        <w:color w:val="000000"/>
        <w:sz w:val="20"/>
        <w:szCs w:val="20"/>
      </w:rPr>
    </w:pPr>
    <w:r>
      <w:rPr>
        <w:noProof/>
        <w:color w:val="000000"/>
        <w:sz w:val="26"/>
        <w:szCs w:val="26"/>
      </w:rPr>
      <w:drawing>
        <wp:anchor distT="0" distB="0" distL="0" distR="0" simplePos="0" relativeHeight="251658240" behindDoc="1" locked="0" layoutInCell="1" allowOverlap="1" wp14:anchorId="57F7B6BA" wp14:editId="5529EEC9">
          <wp:simplePos x="0" y="0"/>
          <wp:positionH relativeFrom="page">
            <wp:posOffset>933450</wp:posOffset>
          </wp:positionH>
          <wp:positionV relativeFrom="page">
            <wp:posOffset>762761</wp:posOffset>
          </wp:positionV>
          <wp:extent cx="5915025" cy="79202"/>
          <wp:effectExtent l="0" t="0" r="0" b="0"/>
          <wp:wrapNone/>
          <wp:docPr id="1094753865" name="image19.png"/>
          <wp:cNvGraphicFramePr/>
          <a:graphic xmlns:a="http://schemas.openxmlformats.org/drawingml/2006/main">
            <a:graphicData uri="http://schemas.openxmlformats.org/drawingml/2006/picture">
              <pic:pic xmlns:pic="http://schemas.openxmlformats.org/drawingml/2006/picture">
                <pic:nvPicPr>
                  <pic:cNvPr id="29" name="image19.png"/>
                  <pic:cNvPicPr/>
                </pic:nvPicPr>
                <pic:blipFill>
                  <a:blip r:embed="rId1"/>
                  <a:stretch>
                    <a:fillRect/>
                  </a:stretch>
                </pic:blipFill>
                <pic:spPr>
                  <a:xfrm>
                    <a:off x="0" y="0"/>
                    <a:ext cx="5915025" cy="7920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F16F3"/>
    <w:multiLevelType w:val="hybridMultilevel"/>
    <w:tmpl w:val="E582504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
    <w:nsid w:val="059438F3"/>
    <w:multiLevelType w:val="hybridMultilevel"/>
    <w:tmpl w:val="DE8893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91D4297"/>
    <w:multiLevelType w:val="hybridMultilevel"/>
    <w:tmpl w:val="0D68CDBE"/>
    <w:lvl w:ilvl="0" w:tplc="BD32B6CA">
      <w:start w:val="11"/>
      <w:numFmt w:val="decimal"/>
      <w:lvlText w:val="%1."/>
      <w:lvlJc w:val="left"/>
      <w:pPr>
        <w:ind w:left="1354" w:hanging="504"/>
      </w:pPr>
      <w:rPr>
        <w:rFonts w:hint="default"/>
      </w:rPr>
    </w:lvl>
    <w:lvl w:ilvl="1" w:tplc="40090019" w:tentative="1">
      <w:start w:val="1"/>
      <w:numFmt w:val="lowerLetter"/>
      <w:lvlText w:val="%2."/>
      <w:lvlJc w:val="left"/>
      <w:pPr>
        <w:ind w:left="1930" w:hanging="360"/>
      </w:pPr>
    </w:lvl>
    <w:lvl w:ilvl="2" w:tplc="4009001B" w:tentative="1">
      <w:start w:val="1"/>
      <w:numFmt w:val="lowerRoman"/>
      <w:lvlText w:val="%3."/>
      <w:lvlJc w:val="right"/>
      <w:pPr>
        <w:ind w:left="2650" w:hanging="180"/>
      </w:pPr>
    </w:lvl>
    <w:lvl w:ilvl="3" w:tplc="4009000F" w:tentative="1">
      <w:start w:val="1"/>
      <w:numFmt w:val="decimal"/>
      <w:lvlText w:val="%4."/>
      <w:lvlJc w:val="left"/>
      <w:pPr>
        <w:ind w:left="3370" w:hanging="360"/>
      </w:pPr>
    </w:lvl>
    <w:lvl w:ilvl="4" w:tplc="40090019" w:tentative="1">
      <w:start w:val="1"/>
      <w:numFmt w:val="lowerLetter"/>
      <w:lvlText w:val="%5."/>
      <w:lvlJc w:val="left"/>
      <w:pPr>
        <w:ind w:left="4090" w:hanging="360"/>
      </w:pPr>
    </w:lvl>
    <w:lvl w:ilvl="5" w:tplc="4009001B" w:tentative="1">
      <w:start w:val="1"/>
      <w:numFmt w:val="lowerRoman"/>
      <w:lvlText w:val="%6."/>
      <w:lvlJc w:val="right"/>
      <w:pPr>
        <w:ind w:left="4810" w:hanging="180"/>
      </w:pPr>
    </w:lvl>
    <w:lvl w:ilvl="6" w:tplc="4009000F" w:tentative="1">
      <w:start w:val="1"/>
      <w:numFmt w:val="decimal"/>
      <w:lvlText w:val="%7."/>
      <w:lvlJc w:val="left"/>
      <w:pPr>
        <w:ind w:left="5530" w:hanging="360"/>
      </w:pPr>
    </w:lvl>
    <w:lvl w:ilvl="7" w:tplc="40090019" w:tentative="1">
      <w:start w:val="1"/>
      <w:numFmt w:val="lowerLetter"/>
      <w:lvlText w:val="%8."/>
      <w:lvlJc w:val="left"/>
      <w:pPr>
        <w:ind w:left="6250" w:hanging="360"/>
      </w:pPr>
    </w:lvl>
    <w:lvl w:ilvl="8" w:tplc="4009001B" w:tentative="1">
      <w:start w:val="1"/>
      <w:numFmt w:val="lowerRoman"/>
      <w:lvlText w:val="%9."/>
      <w:lvlJc w:val="right"/>
      <w:pPr>
        <w:ind w:left="6970" w:hanging="180"/>
      </w:pPr>
    </w:lvl>
  </w:abstractNum>
  <w:abstractNum w:abstractNumId="3">
    <w:nsid w:val="0AEA7416"/>
    <w:multiLevelType w:val="hybridMultilevel"/>
    <w:tmpl w:val="F5381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0F1D38"/>
    <w:multiLevelType w:val="multilevel"/>
    <w:tmpl w:val="588A0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8D13D54"/>
    <w:multiLevelType w:val="multilevel"/>
    <w:tmpl w:val="DCA08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A630E9B"/>
    <w:multiLevelType w:val="hybridMultilevel"/>
    <w:tmpl w:val="1A2691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627E5383"/>
    <w:multiLevelType w:val="multilevel"/>
    <w:tmpl w:val="1A78F4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649F6BE0"/>
    <w:multiLevelType w:val="multilevel"/>
    <w:tmpl w:val="7220CD4A"/>
    <w:lvl w:ilvl="0">
      <w:numFmt w:val="bullet"/>
      <w:lvlText w:val="●"/>
      <w:lvlJc w:val="left"/>
      <w:pPr>
        <w:ind w:left="820" w:hanging="360"/>
      </w:pPr>
      <w:rPr>
        <w:rFonts w:ascii="Helvetica Neue" w:eastAsia="Helvetica Neue" w:hAnsi="Helvetica Neue" w:cs="Helvetica Neue"/>
        <w:color w:val="20124D"/>
        <w:sz w:val="28"/>
        <w:szCs w:val="28"/>
      </w:rPr>
    </w:lvl>
    <w:lvl w:ilvl="1">
      <w:numFmt w:val="bullet"/>
      <w:lvlText w:val="•"/>
      <w:lvlJc w:val="left"/>
      <w:pPr>
        <w:ind w:left="1698" w:hanging="360"/>
      </w:pPr>
    </w:lvl>
    <w:lvl w:ilvl="2">
      <w:numFmt w:val="bullet"/>
      <w:lvlText w:val="•"/>
      <w:lvlJc w:val="left"/>
      <w:pPr>
        <w:ind w:left="2576" w:hanging="360"/>
      </w:pPr>
    </w:lvl>
    <w:lvl w:ilvl="3">
      <w:numFmt w:val="bullet"/>
      <w:lvlText w:val="•"/>
      <w:lvlJc w:val="left"/>
      <w:pPr>
        <w:ind w:left="3454" w:hanging="360"/>
      </w:pPr>
    </w:lvl>
    <w:lvl w:ilvl="4">
      <w:numFmt w:val="bullet"/>
      <w:lvlText w:val="•"/>
      <w:lvlJc w:val="left"/>
      <w:pPr>
        <w:ind w:left="4332" w:hanging="360"/>
      </w:pPr>
    </w:lvl>
    <w:lvl w:ilvl="5">
      <w:numFmt w:val="bullet"/>
      <w:lvlText w:val="•"/>
      <w:lvlJc w:val="left"/>
      <w:pPr>
        <w:ind w:left="5210" w:hanging="360"/>
      </w:pPr>
    </w:lvl>
    <w:lvl w:ilvl="6">
      <w:numFmt w:val="bullet"/>
      <w:lvlText w:val="•"/>
      <w:lvlJc w:val="left"/>
      <w:pPr>
        <w:ind w:left="6088" w:hanging="360"/>
      </w:pPr>
    </w:lvl>
    <w:lvl w:ilvl="7">
      <w:numFmt w:val="bullet"/>
      <w:lvlText w:val="•"/>
      <w:lvlJc w:val="left"/>
      <w:pPr>
        <w:ind w:left="6966" w:hanging="360"/>
      </w:pPr>
    </w:lvl>
    <w:lvl w:ilvl="8">
      <w:numFmt w:val="bullet"/>
      <w:lvlText w:val="•"/>
      <w:lvlJc w:val="left"/>
      <w:pPr>
        <w:ind w:left="7844" w:hanging="360"/>
      </w:pPr>
    </w:lvl>
  </w:abstractNum>
  <w:abstractNum w:abstractNumId="9">
    <w:nsid w:val="789247C4"/>
    <w:multiLevelType w:val="multilevel"/>
    <w:tmpl w:val="2850CBD0"/>
    <w:lvl w:ilvl="0">
      <w:start w:val="1"/>
      <w:numFmt w:val="decimal"/>
      <w:lvlText w:val="%1."/>
      <w:lvlJc w:val="left"/>
      <w:pPr>
        <w:ind w:left="1210" w:hanging="360"/>
      </w:pPr>
      <w:rPr>
        <w:b/>
        <w:color w:val="C0504D" w:themeColor="accent2"/>
      </w:rPr>
    </w:lvl>
    <w:lvl w:ilvl="1">
      <w:numFmt w:val="bullet"/>
      <w:lvlText w:val="•"/>
      <w:lvlJc w:val="left"/>
      <w:pPr>
        <w:ind w:left="1180" w:hanging="360"/>
      </w:pPr>
    </w:lvl>
    <w:lvl w:ilvl="2">
      <w:numFmt w:val="bullet"/>
      <w:lvlText w:val="•"/>
      <w:lvlJc w:val="left"/>
      <w:pPr>
        <w:ind w:left="2115" w:hanging="360"/>
      </w:pPr>
    </w:lvl>
    <w:lvl w:ilvl="3">
      <w:numFmt w:val="bullet"/>
      <w:lvlText w:val="•"/>
      <w:lvlJc w:val="left"/>
      <w:pPr>
        <w:ind w:left="3051" w:hanging="360"/>
      </w:pPr>
    </w:lvl>
    <w:lvl w:ilvl="4">
      <w:numFmt w:val="bullet"/>
      <w:lvlText w:val="•"/>
      <w:lvlJc w:val="left"/>
      <w:pPr>
        <w:ind w:left="3986" w:hanging="360"/>
      </w:pPr>
    </w:lvl>
    <w:lvl w:ilvl="5">
      <w:numFmt w:val="bullet"/>
      <w:lvlText w:val="•"/>
      <w:lvlJc w:val="left"/>
      <w:pPr>
        <w:ind w:left="4922" w:hanging="360"/>
      </w:pPr>
    </w:lvl>
    <w:lvl w:ilvl="6">
      <w:numFmt w:val="bullet"/>
      <w:lvlText w:val="•"/>
      <w:lvlJc w:val="left"/>
      <w:pPr>
        <w:ind w:left="5857" w:hanging="360"/>
      </w:pPr>
    </w:lvl>
    <w:lvl w:ilvl="7">
      <w:numFmt w:val="bullet"/>
      <w:lvlText w:val="•"/>
      <w:lvlJc w:val="left"/>
      <w:pPr>
        <w:ind w:left="6793" w:hanging="360"/>
      </w:pPr>
    </w:lvl>
    <w:lvl w:ilvl="8">
      <w:numFmt w:val="bullet"/>
      <w:lvlText w:val="•"/>
      <w:lvlJc w:val="left"/>
      <w:pPr>
        <w:ind w:left="7728" w:hanging="360"/>
      </w:pPr>
    </w:lvl>
  </w:abstractNum>
  <w:num w:numId="1">
    <w:abstractNumId w:val="8"/>
  </w:num>
  <w:num w:numId="2">
    <w:abstractNumId w:val="9"/>
  </w:num>
  <w:num w:numId="3">
    <w:abstractNumId w:val="7"/>
  </w:num>
  <w:num w:numId="4">
    <w:abstractNumId w:val="2"/>
  </w:num>
  <w:num w:numId="5">
    <w:abstractNumId w:val="6"/>
  </w:num>
  <w:num w:numId="6">
    <w:abstractNumId w:val="1"/>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2F2"/>
    <w:rsid w:val="000034DB"/>
    <w:rsid w:val="00005C89"/>
    <w:rsid w:val="0001447E"/>
    <w:rsid w:val="00027D63"/>
    <w:rsid w:val="000334FC"/>
    <w:rsid w:val="0006419E"/>
    <w:rsid w:val="00086D6C"/>
    <w:rsid w:val="00092DAF"/>
    <w:rsid w:val="000B15A2"/>
    <w:rsid w:val="00101E67"/>
    <w:rsid w:val="00110E15"/>
    <w:rsid w:val="00117957"/>
    <w:rsid w:val="0013450D"/>
    <w:rsid w:val="0013503F"/>
    <w:rsid w:val="001362E9"/>
    <w:rsid w:val="001430DE"/>
    <w:rsid w:val="00144561"/>
    <w:rsid w:val="00167BFD"/>
    <w:rsid w:val="001A38B8"/>
    <w:rsid w:val="001A437F"/>
    <w:rsid w:val="001A5E21"/>
    <w:rsid w:val="001B2503"/>
    <w:rsid w:val="001B5F19"/>
    <w:rsid w:val="001B7F6C"/>
    <w:rsid w:val="001D1AFD"/>
    <w:rsid w:val="001D55BE"/>
    <w:rsid w:val="001D69F4"/>
    <w:rsid w:val="001D7F1C"/>
    <w:rsid w:val="00206586"/>
    <w:rsid w:val="00206FF0"/>
    <w:rsid w:val="00227697"/>
    <w:rsid w:val="00260ED2"/>
    <w:rsid w:val="00270672"/>
    <w:rsid w:val="002714B9"/>
    <w:rsid w:val="00271C47"/>
    <w:rsid w:val="00272EB6"/>
    <w:rsid w:val="002A2213"/>
    <w:rsid w:val="002A53C6"/>
    <w:rsid w:val="002B0478"/>
    <w:rsid w:val="002C3731"/>
    <w:rsid w:val="002D5202"/>
    <w:rsid w:val="002D5B40"/>
    <w:rsid w:val="002F22BE"/>
    <w:rsid w:val="00317E8F"/>
    <w:rsid w:val="003278F7"/>
    <w:rsid w:val="00327BD0"/>
    <w:rsid w:val="003326F5"/>
    <w:rsid w:val="00344052"/>
    <w:rsid w:val="003847D7"/>
    <w:rsid w:val="003945DC"/>
    <w:rsid w:val="003B633D"/>
    <w:rsid w:val="003C58FA"/>
    <w:rsid w:val="003D0AF5"/>
    <w:rsid w:val="003D4365"/>
    <w:rsid w:val="003F38FA"/>
    <w:rsid w:val="0041375A"/>
    <w:rsid w:val="00420D14"/>
    <w:rsid w:val="00427A0F"/>
    <w:rsid w:val="00465B92"/>
    <w:rsid w:val="0048502B"/>
    <w:rsid w:val="00485B98"/>
    <w:rsid w:val="00487FE1"/>
    <w:rsid w:val="004A0714"/>
    <w:rsid w:val="004A56FB"/>
    <w:rsid w:val="004B2696"/>
    <w:rsid w:val="004B7167"/>
    <w:rsid w:val="004C155A"/>
    <w:rsid w:val="004D28C8"/>
    <w:rsid w:val="00506248"/>
    <w:rsid w:val="0052473C"/>
    <w:rsid w:val="00526E89"/>
    <w:rsid w:val="00527673"/>
    <w:rsid w:val="005405D2"/>
    <w:rsid w:val="0054589A"/>
    <w:rsid w:val="00547BAA"/>
    <w:rsid w:val="00551B64"/>
    <w:rsid w:val="00551D7C"/>
    <w:rsid w:val="00561577"/>
    <w:rsid w:val="0058120A"/>
    <w:rsid w:val="00591629"/>
    <w:rsid w:val="00591BAA"/>
    <w:rsid w:val="0059244B"/>
    <w:rsid w:val="005A6D67"/>
    <w:rsid w:val="005B2BFC"/>
    <w:rsid w:val="005C7AA6"/>
    <w:rsid w:val="005E49BA"/>
    <w:rsid w:val="005F0324"/>
    <w:rsid w:val="00600126"/>
    <w:rsid w:val="00602A02"/>
    <w:rsid w:val="006052D9"/>
    <w:rsid w:val="00607F14"/>
    <w:rsid w:val="006277B2"/>
    <w:rsid w:val="00651D3B"/>
    <w:rsid w:val="00663973"/>
    <w:rsid w:val="00666F52"/>
    <w:rsid w:val="00686B8E"/>
    <w:rsid w:val="006A41CE"/>
    <w:rsid w:val="006A79FC"/>
    <w:rsid w:val="006B519A"/>
    <w:rsid w:val="006C4139"/>
    <w:rsid w:val="006D03C3"/>
    <w:rsid w:val="006E70EB"/>
    <w:rsid w:val="006F2EDA"/>
    <w:rsid w:val="006F536B"/>
    <w:rsid w:val="007033EA"/>
    <w:rsid w:val="0070345F"/>
    <w:rsid w:val="007208A8"/>
    <w:rsid w:val="00743503"/>
    <w:rsid w:val="007436E2"/>
    <w:rsid w:val="00750773"/>
    <w:rsid w:val="00777BCC"/>
    <w:rsid w:val="0078286E"/>
    <w:rsid w:val="007846B4"/>
    <w:rsid w:val="007901E0"/>
    <w:rsid w:val="00790502"/>
    <w:rsid w:val="0079093F"/>
    <w:rsid w:val="007B5F76"/>
    <w:rsid w:val="007C1DD2"/>
    <w:rsid w:val="007C4EE1"/>
    <w:rsid w:val="007C6C42"/>
    <w:rsid w:val="007C7386"/>
    <w:rsid w:val="007D0368"/>
    <w:rsid w:val="007D0B96"/>
    <w:rsid w:val="007D2065"/>
    <w:rsid w:val="007D4F48"/>
    <w:rsid w:val="007D5762"/>
    <w:rsid w:val="007E0964"/>
    <w:rsid w:val="008030EE"/>
    <w:rsid w:val="00810D9D"/>
    <w:rsid w:val="00814841"/>
    <w:rsid w:val="008433D6"/>
    <w:rsid w:val="0084447D"/>
    <w:rsid w:val="00862EAF"/>
    <w:rsid w:val="00867A29"/>
    <w:rsid w:val="008822D3"/>
    <w:rsid w:val="0088469E"/>
    <w:rsid w:val="00885876"/>
    <w:rsid w:val="008A0145"/>
    <w:rsid w:val="008A0B4D"/>
    <w:rsid w:val="008D7F45"/>
    <w:rsid w:val="008E6399"/>
    <w:rsid w:val="008E7F00"/>
    <w:rsid w:val="00911641"/>
    <w:rsid w:val="00915187"/>
    <w:rsid w:val="00932B65"/>
    <w:rsid w:val="0093347C"/>
    <w:rsid w:val="00935BB3"/>
    <w:rsid w:val="0093765A"/>
    <w:rsid w:val="00943F1E"/>
    <w:rsid w:val="00944566"/>
    <w:rsid w:val="0095531F"/>
    <w:rsid w:val="00981512"/>
    <w:rsid w:val="00986F6C"/>
    <w:rsid w:val="00991B61"/>
    <w:rsid w:val="009B3843"/>
    <w:rsid w:val="009D07E9"/>
    <w:rsid w:val="009F3189"/>
    <w:rsid w:val="00A11F38"/>
    <w:rsid w:val="00A33ADD"/>
    <w:rsid w:val="00A41038"/>
    <w:rsid w:val="00A41C06"/>
    <w:rsid w:val="00A45A0F"/>
    <w:rsid w:val="00A60952"/>
    <w:rsid w:val="00A77B3E"/>
    <w:rsid w:val="00A84564"/>
    <w:rsid w:val="00A913F7"/>
    <w:rsid w:val="00A91828"/>
    <w:rsid w:val="00AC28D1"/>
    <w:rsid w:val="00AF3B14"/>
    <w:rsid w:val="00B30B8F"/>
    <w:rsid w:val="00B346F0"/>
    <w:rsid w:val="00B348E9"/>
    <w:rsid w:val="00B56869"/>
    <w:rsid w:val="00B700FE"/>
    <w:rsid w:val="00B9260D"/>
    <w:rsid w:val="00B92CA1"/>
    <w:rsid w:val="00BA1A3A"/>
    <w:rsid w:val="00BA293E"/>
    <w:rsid w:val="00BA7F8C"/>
    <w:rsid w:val="00BD3AC6"/>
    <w:rsid w:val="00BE18C9"/>
    <w:rsid w:val="00C078B1"/>
    <w:rsid w:val="00C21ADE"/>
    <w:rsid w:val="00C23EDD"/>
    <w:rsid w:val="00C31AAD"/>
    <w:rsid w:val="00C415DD"/>
    <w:rsid w:val="00C61D7C"/>
    <w:rsid w:val="00C6434B"/>
    <w:rsid w:val="00C82BFA"/>
    <w:rsid w:val="00C960A6"/>
    <w:rsid w:val="00CA2A55"/>
    <w:rsid w:val="00CA40F6"/>
    <w:rsid w:val="00CA6C27"/>
    <w:rsid w:val="00CA770C"/>
    <w:rsid w:val="00CE582A"/>
    <w:rsid w:val="00CE757F"/>
    <w:rsid w:val="00CE7B8E"/>
    <w:rsid w:val="00D1310D"/>
    <w:rsid w:val="00D25100"/>
    <w:rsid w:val="00D31B45"/>
    <w:rsid w:val="00D5775B"/>
    <w:rsid w:val="00D632E2"/>
    <w:rsid w:val="00D665F3"/>
    <w:rsid w:val="00D74BAB"/>
    <w:rsid w:val="00D74FFA"/>
    <w:rsid w:val="00D932BE"/>
    <w:rsid w:val="00DA15B2"/>
    <w:rsid w:val="00DA38C5"/>
    <w:rsid w:val="00DA6622"/>
    <w:rsid w:val="00DC0415"/>
    <w:rsid w:val="00DD0982"/>
    <w:rsid w:val="00DE0260"/>
    <w:rsid w:val="00DE44DD"/>
    <w:rsid w:val="00DE720D"/>
    <w:rsid w:val="00E12B6B"/>
    <w:rsid w:val="00E2562D"/>
    <w:rsid w:val="00E25C3D"/>
    <w:rsid w:val="00E37D6E"/>
    <w:rsid w:val="00E55719"/>
    <w:rsid w:val="00E670FF"/>
    <w:rsid w:val="00E76C5C"/>
    <w:rsid w:val="00E8562E"/>
    <w:rsid w:val="00E870F0"/>
    <w:rsid w:val="00E9235A"/>
    <w:rsid w:val="00E928B7"/>
    <w:rsid w:val="00E9518E"/>
    <w:rsid w:val="00EB1F36"/>
    <w:rsid w:val="00EB5ACA"/>
    <w:rsid w:val="00EE2F4D"/>
    <w:rsid w:val="00F0234B"/>
    <w:rsid w:val="00F028CB"/>
    <w:rsid w:val="00F04E8E"/>
    <w:rsid w:val="00F04F2C"/>
    <w:rsid w:val="00F246FF"/>
    <w:rsid w:val="00FA355D"/>
    <w:rsid w:val="00FA3886"/>
    <w:rsid w:val="00FB3204"/>
    <w:rsid w:val="00FB50AD"/>
    <w:rsid w:val="00FE243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970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uiPriority w:val="9"/>
    <w:qFormat/>
    <w:pPr>
      <w:widowControl w:val="0"/>
      <w:spacing w:before="150"/>
      <w:ind w:left="820" w:hanging="360"/>
      <w:outlineLvl w:val="0"/>
    </w:pPr>
    <w:rPr>
      <w:b/>
      <w:sz w:val="40"/>
      <w:szCs w:val="40"/>
      <w:lang w:eastAsia="en-IN"/>
    </w:rPr>
  </w:style>
  <w:style w:type="paragraph" w:styleId="Heading2">
    <w:name w:val="heading 2"/>
    <w:basedOn w:val="Normal"/>
    <w:next w:val="Normal"/>
    <w:uiPriority w:val="9"/>
    <w:unhideWhenUsed/>
    <w:qFormat/>
    <w:pPr>
      <w:widowControl w:val="0"/>
      <w:spacing w:before="145"/>
      <w:ind w:left="219" w:hanging="360"/>
      <w:outlineLvl w:val="1"/>
    </w:pPr>
    <w:rPr>
      <w:b/>
      <w:sz w:val="36"/>
      <w:szCs w:val="36"/>
      <w:lang w:eastAsia="en-IN"/>
    </w:rPr>
  </w:style>
  <w:style w:type="paragraph" w:styleId="Heading3">
    <w:name w:val="heading 3"/>
    <w:basedOn w:val="Normal"/>
    <w:next w:val="Normal"/>
    <w:uiPriority w:val="9"/>
    <w:unhideWhenUsed/>
    <w:qFormat/>
    <w:pPr>
      <w:widowControl w:val="0"/>
      <w:spacing w:before="143"/>
      <w:ind w:left="820" w:right="838" w:hanging="360"/>
      <w:outlineLvl w:val="2"/>
    </w:pPr>
    <w:rPr>
      <w:b/>
      <w:sz w:val="34"/>
      <w:szCs w:val="3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widowControl w:val="0"/>
      <w:spacing w:before="377"/>
      <w:ind w:left="219" w:right="257"/>
      <w:jc w:val="center"/>
    </w:pPr>
    <w:rPr>
      <w:b/>
      <w:sz w:val="62"/>
      <w:szCs w:val="62"/>
      <w:lang w:eastAsia="en-IN"/>
    </w:rPr>
  </w:style>
  <w:style w:type="table" w:customStyle="1" w:styleId="a">
    <w:name w:val="a"/>
    <w:basedOn w:val="TableNormal"/>
    <w:pPr>
      <w:widowControl w:val="0"/>
    </w:pPr>
    <w:rPr>
      <w:sz w:val="22"/>
      <w:szCs w:val="22"/>
      <w:lang w:eastAsia="en-IN"/>
    </w:rPr>
    <w:tblPr>
      <w:tblStyleRowBandSize w:val="1"/>
      <w:tblStyleColBandSize w:val="1"/>
      <w:tblInd w:w="0" w:type="dxa"/>
      <w:tblCellMar>
        <w:top w:w="0" w:type="dxa"/>
        <w:left w:w="0" w:type="dxa"/>
        <w:bottom w:w="0" w:type="dxa"/>
        <w:right w:w="0" w:type="dxa"/>
      </w:tblCellMar>
    </w:tblPr>
  </w:style>
  <w:style w:type="table" w:customStyle="1" w:styleId="a0">
    <w:name w:val="a0"/>
    <w:basedOn w:val="TableNormal"/>
    <w:pPr>
      <w:widowControl w:val="0"/>
    </w:pPr>
    <w:rPr>
      <w:sz w:val="22"/>
      <w:szCs w:val="22"/>
      <w:lang w:eastAsia="en-IN"/>
    </w:rPr>
    <w:tblPr>
      <w:tblStyleRowBandSize w:val="1"/>
      <w:tblStyleColBandSize w:val="1"/>
      <w:tblInd w:w="0" w:type="dxa"/>
      <w:tblCellMar>
        <w:top w:w="0" w:type="dxa"/>
        <w:left w:w="0" w:type="dxa"/>
        <w:bottom w:w="0" w:type="dxa"/>
        <w:right w:w="0" w:type="dxa"/>
      </w:tblCellMar>
    </w:tblPr>
  </w:style>
  <w:style w:type="table" w:customStyle="1" w:styleId="a1">
    <w:name w:val="a1"/>
    <w:basedOn w:val="TableNormal"/>
    <w:pPr>
      <w:widowControl w:val="0"/>
    </w:pPr>
    <w:rPr>
      <w:sz w:val="22"/>
      <w:szCs w:val="22"/>
      <w:lang w:eastAsia="en-IN"/>
    </w:rPr>
    <w:tblPr>
      <w:tblStyleRowBandSize w:val="1"/>
      <w:tblStyleColBandSize w:val="1"/>
      <w:tblInd w:w="0" w:type="dxa"/>
      <w:tblCellMar>
        <w:top w:w="0" w:type="dxa"/>
        <w:left w:w="0" w:type="dxa"/>
        <w:bottom w:w="0" w:type="dxa"/>
        <w:right w:w="0" w:type="dxa"/>
      </w:tblCellMar>
    </w:tblPr>
  </w:style>
  <w:style w:type="paragraph" w:styleId="ListParagraph">
    <w:name w:val="List Paragraph"/>
    <w:basedOn w:val="Normal"/>
    <w:uiPriority w:val="34"/>
    <w:qFormat/>
    <w:rsid w:val="007C1DD2"/>
    <w:pPr>
      <w:spacing w:line="276" w:lineRule="auto"/>
      <w:ind w:left="720"/>
      <w:contextualSpacing/>
    </w:pPr>
    <w:rPr>
      <w:rFonts w:ascii="Arial" w:eastAsia="Arial" w:hAnsi="Arial" w:cs="Arial"/>
      <w:sz w:val="22"/>
      <w:szCs w:val="22"/>
      <w:lang w:eastAsia="en-IN"/>
    </w:rPr>
  </w:style>
  <w:style w:type="paragraph" w:styleId="BalloonText">
    <w:name w:val="Balloon Text"/>
    <w:basedOn w:val="Normal"/>
    <w:link w:val="BalloonTextChar"/>
    <w:rsid w:val="00CE7B8E"/>
    <w:rPr>
      <w:rFonts w:ascii="Tahoma" w:hAnsi="Tahoma" w:cs="Tahoma"/>
      <w:sz w:val="16"/>
      <w:szCs w:val="16"/>
    </w:rPr>
  </w:style>
  <w:style w:type="character" w:customStyle="1" w:styleId="BalloonTextChar">
    <w:name w:val="Balloon Text Char"/>
    <w:basedOn w:val="DefaultParagraphFont"/>
    <w:link w:val="BalloonText"/>
    <w:rsid w:val="00CE7B8E"/>
    <w:rPr>
      <w:rFonts w:ascii="Tahoma" w:hAnsi="Tahoma" w:cs="Tahoma"/>
      <w:sz w:val="16"/>
      <w:szCs w:val="16"/>
    </w:rPr>
  </w:style>
  <w:style w:type="paragraph" w:styleId="Header">
    <w:name w:val="header"/>
    <w:basedOn w:val="Normal"/>
    <w:link w:val="HeaderChar"/>
    <w:rsid w:val="00B92CA1"/>
    <w:pPr>
      <w:tabs>
        <w:tab w:val="center" w:pos="4680"/>
        <w:tab w:val="right" w:pos="9360"/>
      </w:tabs>
    </w:pPr>
  </w:style>
  <w:style w:type="character" w:customStyle="1" w:styleId="HeaderChar">
    <w:name w:val="Header Char"/>
    <w:basedOn w:val="DefaultParagraphFont"/>
    <w:link w:val="Header"/>
    <w:rsid w:val="00B92CA1"/>
    <w:rPr>
      <w:sz w:val="24"/>
      <w:szCs w:val="24"/>
    </w:rPr>
  </w:style>
  <w:style w:type="paragraph" w:styleId="Footer">
    <w:name w:val="footer"/>
    <w:basedOn w:val="Normal"/>
    <w:link w:val="FooterChar"/>
    <w:rsid w:val="00B92CA1"/>
    <w:pPr>
      <w:tabs>
        <w:tab w:val="center" w:pos="4680"/>
        <w:tab w:val="right" w:pos="9360"/>
      </w:tabs>
    </w:pPr>
  </w:style>
  <w:style w:type="character" w:customStyle="1" w:styleId="FooterChar">
    <w:name w:val="Footer Char"/>
    <w:basedOn w:val="DefaultParagraphFont"/>
    <w:link w:val="Footer"/>
    <w:rsid w:val="00B92CA1"/>
    <w:rPr>
      <w:sz w:val="24"/>
      <w:szCs w:val="24"/>
    </w:rPr>
  </w:style>
  <w:style w:type="paragraph" w:styleId="BodyText">
    <w:name w:val="Body Text"/>
    <w:basedOn w:val="Normal"/>
    <w:link w:val="BodyTextChar"/>
    <w:uiPriority w:val="1"/>
    <w:qFormat/>
    <w:rsid w:val="008030EE"/>
    <w:pPr>
      <w:widowControl w:val="0"/>
      <w:autoSpaceDE w:val="0"/>
      <w:autoSpaceDN w:val="0"/>
      <w:jc w:val="both"/>
    </w:pPr>
    <w:rPr>
      <w:rFonts w:ascii="Calibri" w:eastAsia="Calibri" w:hAnsi="Calibri" w:cs="Calibri"/>
    </w:rPr>
  </w:style>
  <w:style w:type="character" w:customStyle="1" w:styleId="BodyTextChar">
    <w:name w:val="Body Text Char"/>
    <w:basedOn w:val="DefaultParagraphFont"/>
    <w:link w:val="BodyText"/>
    <w:uiPriority w:val="1"/>
    <w:rsid w:val="008030EE"/>
    <w:rPr>
      <w:rFonts w:ascii="Calibri" w:eastAsia="Calibri" w:hAnsi="Calibri" w:cs="Calibri"/>
      <w:sz w:val="24"/>
      <w:szCs w:val="24"/>
    </w:rPr>
  </w:style>
  <w:style w:type="character" w:customStyle="1" w:styleId="uv3um">
    <w:name w:val="uv3um"/>
    <w:basedOn w:val="DefaultParagraphFont"/>
    <w:rsid w:val="00E12B6B"/>
  </w:style>
  <w:style w:type="paragraph" w:styleId="NormalWeb">
    <w:name w:val="Normal (Web)"/>
    <w:basedOn w:val="Normal"/>
    <w:uiPriority w:val="99"/>
    <w:unhideWhenUsed/>
    <w:rsid w:val="00600126"/>
    <w:pPr>
      <w:spacing w:before="100" w:beforeAutospacing="1" w:after="100" w:afterAutospacing="1"/>
    </w:pPr>
  </w:style>
  <w:style w:type="paragraph" w:styleId="Caption">
    <w:name w:val="caption"/>
    <w:basedOn w:val="Normal"/>
    <w:next w:val="Normal"/>
    <w:unhideWhenUsed/>
    <w:qFormat/>
    <w:rsid w:val="00DA15B2"/>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uiPriority w:val="9"/>
    <w:qFormat/>
    <w:pPr>
      <w:widowControl w:val="0"/>
      <w:spacing w:before="150"/>
      <w:ind w:left="820" w:hanging="360"/>
      <w:outlineLvl w:val="0"/>
    </w:pPr>
    <w:rPr>
      <w:b/>
      <w:sz w:val="40"/>
      <w:szCs w:val="40"/>
      <w:lang w:eastAsia="en-IN"/>
    </w:rPr>
  </w:style>
  <w:style w:type="paragraph" w:styleId="Heading2">
    <w:name w:val="heading 2"/>
    <w:basedOn w:val="Normal"/>
    <w:next w:val="Normal"/>
    <w:uiPriority w:val="9"/>
    <w:unhideWhenUsed/>
    <w:qFormat/>
    <w:pPr>
      <w:widowControl w:val="0"/>
      <w:spacing w:before="145"/>
      <w:ind w:left="219" w:hanging="360"/>
      <w:outlineLvl w:val="1"/>
    </w:pPr>
    <w:rPr>
      <w:b/>
      <w:sz w:val="36"/>
      <w:szCs w:val="36"/>
      <w:lang w:eastAsia="en-IN"/>
    </w:rPr>
  </w:style>
  <w:style w:type="paragraph" w:styleId="Heading3">
    <w:name w:val="heading 3"/>
    <w:basedOn w:val="Normal"/>
    <w:next w:val="Normal"/>
    <w:uiPriority w:val="9"/>
    <w:unhideWhenUsed/>
    <w:qFormat/>
    <w:pPr>
      <w:widowControl w:val="0"/>
      <w:spacing w:before="143"/>
      <w:ind w:left="820" w:right="838" w:hanging="360"/>
      <w:outlineLvl w:val="2"/>
    </w:pPr>
    <w:rPr>
      <w:b/>
      <w:sz w:val="34"/>
      <w:szCs w:val="3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widowControl w:val="0"/>
      <w:spacing w:before="377"/>
      <w:ind w:left="219" w:right="257"/>
      <w:jc w:val="center"/>
    </w:pPr>
    <w:rPr>
      <w:b/>
      <w:sz w:val="62"/>
      <w:szCs w:val="62"/>
      <w:lang w:eastAsia="en-IN"/>
    </w:rPr>
  </w:style>
  <w:style w:type="table" w:customStyle="1" w:styleId="a">
    <w:name w:val="a"/>
    <w:basedOn w:val="TableNormal"/>
    <w:pPr>
      <w:widowControl w:val="0"/>
    </w:pPr>
    <w:rPr>
      <w:sz w:val="22"/>
      <w:szCs w:val="22"/>
      <w:lang w:eastAsia="en-IN"/>
    </w:rPr>
    <w:tblPr>
      <w:tblStyleRowBandSize w:val="1"/>
      <w:tblStyleColBandSize w:val="1"/>
      <w:tblInd w:w="0" w:type="dxa"/>
      <w:tblCellMar>
        <w:top w:w="0" w:type="dxa"/>
        <w:left w:w="0" w:type="dxa"/>
        <w:bottom w:w="0" w:type="dxa"/>
        <w:right w:w="0" w:type="dxa"/>
      </w:tblCellMar>
    </w:tblPr>
  </w:style>
  <w:style w:type="table" w:customStyle="1" w:styleId="a0">
    <w:name w:val="a0"/>
    <w:basedOn w:val="TableNormal"/>
    <w:pPr>
      <w:widowControl w:val="0"/>
    </w:pPr>
    <w:rPr>
      <w:sz w:val="22"/>
      <w:szCs w:val="22"/>
      <w:lang w:eastAsia="en-IN"/>
    </w:rPr>
    <w:tblPr>
      <w:tblStyleRowBandSize w:val="1"/>
      <w:tblStyleColBandSize w:val="1"/>
      <w:tblInd w:w="0" w:type="dxa"/>
      <w:tblCellMar>
        <w:top w:w="0" w:type="dxa"/>
        <w:left w:w="0" w:type="dxa"/>
        <w:bottom w:w="0" w:type="dxa"/>
        <w:right w:w="0" w:type="dxa"/>
      </w:tblCellMar>
    </w:tblPr>
  </w:style>
  <w:style w:type="table" w:customStyle="1" w:styleId="a1">
    <w:name w:val="a1"/>
    <w:basedOn w:val="TableNormal"/>
    <w:pPr>
      <w:widowControl w:val="0"/>
    </w:pPr>
    <w:rPr>
      <w:sz w:val="22"/>
      <w:szCs w:val="22"/>
      <w:lang w:eastAsia="en-IN"/>
    </w:rPr>
    <w:tblPr>
      <w:tblStyleRowBandSize w:val="1"/>
      <w:tblStyleColBandSize w:val="1"/>
      <w:tblInd w:w="0" w:type="dxa"/>
      <w:tblCellMar>
        <w:top w:w="0" w:type="dxa"/>
        <w:left w:w="0" w:type="dxa"/>
        <w:bottom w:w="0" w:type="dxa"/>
        <w:right w:w="0" w:type="dxa"/>
      </w:tblCellMar>
    </w:tblPr>
  </w:style>
  <w:style w:type="paragraph" w:styleId="ListParagraph">
    <w:name w:val="List Paragraph"/>
    <w:basedOn w:val="Normal"/>
    <w:uiPriority w:val="34"/>
    <w:qFormat/>
    <w:rsid w:val="007C1DD2"/>
    <w:pPr>
      <w:spacing w:line="276" w:lineRule="auto"/>
      <w:ind w:left="720"/>
      <w:contextualSpacing/>
    </w:pPr>
    <w:rPr>
      <w:rFonts w:ascii="Arial" w:eastAsia="Arial" w:hAnsi="Arial" w:cs="Arial"/>
      <w:sz w:val="22"/>
      <w:szCs w:val="22"/>
      <w:lang w:eastAsia="en-IN"/>
    </w:rPr>
  </w:style>
  <w:style w:type="paragraph" w:styleId="BalloonText">
    <w:name w:val="Balloon Text"/>
    <w:basedOn w:val="Normal"/>
    <w:link w:val="BalloonTextChar"/>
    <w:rsid w:val="00CE7B8E"/>
    <w:rPr>
      <w:rFonts w:ascii="Tahoma" w:hAnsi="Tahoma" w:cs="Tahoma"/>
      <w:sz w:val="16"/>
      <w:szCs w:val="16"/>
    </w:rPr>
  </w:style>
  <w:style w:type="character" w:customStyle="1" w:styleId="BalloonTextChar">
    <w:name w:val="Balloon Text Char"/>
    <w:basedOn w:val="DefaultParagraphFont"/>
    <w:link w:val="BalloonText"/>
    <w:rsid w:val="00CE7B8E"/>
    <w:rPr>
      <w:rFonts w:ascii="Tahoma" w:hAnsi="Tahoma" w:cs="Tahoma"/>
      <w:sz w:val="16"/>
      <w:szCs w:val="16"/>
    </w:rPr>
  </w:style>
  <w:style w:type="paragraph" w:styleId="Header">
    <w:name w:val="header"/>
    <w:basedOn w:val="Normal"/>
    <w:link w:val="HeaderChar"/>
    <w:rsid w:val="00B92CA1"/>
    <w:pPr>
      <w:tabs>
        <w:tab w:val="center" w:pos="4680"/>
        <w:tab w:val="right" w:pos="9360"/>
      </w:tabs>
    </w:pPr>
  </w:style>
  <w:style w:type="character" w:customStyle="1" w:styleId="HeaderChar">
    <w:name w:val="Header Char"/>
    <w:basedOn w:val="DefaultParagraphFont"/>
    <w:link w:val="Header"/>
    <w:rsid w:val="00B92CA1"/>
    <w:rPr>
      <w:sz w:val="24"/>
      <w:szCs w:val="24"/>
    </w:rPr>
  </w:style>
  <w:style w:type="paragraph" w:styleId="Footer">
    <w:name w:val="footer"/>
    <w:basedOn w:val="Normal"/>
    <w:link w:val="FooterChar"/>
    <w:rsid w:val="00B92CA1"/>
    <w:pPr>
      <w:tabs>
        <w:tab w:val="center" w:pos="4680"/>
        <w:tab w:val="right" w:pos="9360"/>
      </w:tabs>
    </w:pPr>
  </w:style>
  <w:style w:type="character" w:customStyle="1" w:styleId="FooterChar">
    <w:name w:val="Footer Char"/>
    <w:basedOn w:val="DefaultParagraphFont"/>
    <w:link w:val="Footer"/>
    <w:rsid w:val="00B92CA1"/>
    <w:rPr>
      <w:sz w:val="24"/>
      <w:szCs w:val="24"/>
    </w:rPr>
  </w:style>
  <w:style w:type="paragraph" w:styleId="BodyText">
    <w:name w:val="Body Text"/>
    <w:basedOn w:val="Normal"/>
    <w:link w:val="BodyTextChar"/>
    <w:uiPriority w:val="1"/>
    <w:qFormat/>
    <w:rsid w:val="008030EE"/>
    <w:pPr>
      <w:widowControl w:val="0"/>
      <w:autoSpaceDE w:val="0"/>
      <w:autoSpaceDN w:val="0"/>
      <w:jc w:val="both"/>
    </w:pPr>
    <w:rPr>
      <w:rFonts w:ascii="Calibri" w:eastAsia="Calibri" w:hAnsi="Calibri" w:cs="Calibri"/>
    </w:rPr>
  </w:style>
  <w:style w:type="character" w:customStyle="1" w:styleId="BodyTextChar">
    <w:name w:val="Body Text Char"/>
    <w:basedOn w:val="DefaultParagraphFont"/>
    <w:link w:val="BodyText"/>
    <w:uiPriority w:val="1"/>
    <w:rsid w:val="008030EE"/>
    <w:rPr>
      <w:rFonts w:ascii="Calibri" w:eastAsia="Calibri" w:hAnsi="Calibri" w:cs="Calibri"/>
      <w:sz w:val="24"/>
      <w:szCs w:val="24"/>
    </w:rPr>
  </w:style>
  <w:style w:type="character" w:customStyle="1" w:styleId="uv3um">
    <w:name w:val="uv3um"/>
    <w:basedOn w:val="DefaultParagraphFont"/>
    <w:rsid w:val="00E12B6B"/>
  </w:style>
  <w:style w:type="paragraph" w:styleId="NormalWeb">
    <w:name w:val="Normal (Web)"/>
    <w:basedOn w:val="Normal"/>
    <w:uiPriority w:val="99"/>
    <w:unhideWhenUsed/>
    <w:rsid w:val="00600126"/>
    <w:pPr>
      <w:spacing w:before="100" w:beforeAutospacing="1" w:after="100" w:afterAutospacing="1"/>
    </w:pPr>
  </w:style>
  <w:style w:type="paragraph" w:styleId="Caption">
    <w:name w:val="caption"/>
    <w:basedOn w:val="Normal"/>
    <w:next w:val="Normal"/>
    <w:unhideWhenUsed/>
    <w:qFormat/>
    <w:rsid w:val="00DA15B2"/>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2184394">
      <w:bodyDiv w:val="1"/>
      <w:marLeft w:val="0"/>
      <w:marRight w:val="0"/>
      <w:marTop w:val="0"/>
      <w:marBottom w:val="0"/>
      <w:divBdr>
        <w:top w:val="none" w:sz="0" w:space="0" w:color="auto"/>
        <w:left w:val="none" w:sz="0" w:space="0" w:color="auto"/>
        <w:bottom w:val="none" w:sz="0" w:space="0" w:color="auto"/>
        <w:right w:val="none" w:sz="0" w:space="0" w:color="auto"/>
      </w:divBdr>
    </w:div>
    <w:div w:id="940643446">
      <w:bodyDiv w:val="1"/>
      <w:marLeft w:val="0"/>
      <w:marRight w:val="0"/>
      <w:marTop w:val="0"/>
      <w:marBottom w:val="0"/>
      <w:divBdr>
        <w:top w:val="none" w:sz="0" w:space="0" w:color="auto"/>
        <w:left w:val="none" w:sz="0" w:space="0" w:color="auto"/>
        <w:bottom w:val="none" w:sz="0" w:space="0" w:color="auto"/>
        <w:right w:val="none" w:sz="0" w:space="0" w:color="auto"/>
      </w:divBdr>
    </w:div>
    <w:div w:id="1255364278">
      <w:bodyDiv w:val="1"/>
      <w:marLeft w:val="0"/>
      <w:marRight w:val="0"/>
      <w:marTop w:val="0"/>
      <w:marBottom w:val="0"/>
      <w:divBdr>
        <w:top w:val="none" w:sz="0" w:space="0" w:color="auto"/>
        <w:left w:val="none" w:sz="0" w:space="0" w:color="auto"/>
        <w:bottom w:val="none" w:sz="0" w:space="0" w:color="auto"/>
        <w:right w:val="none" w:sz="0" w:space="0" w:color="auto"/>
      </w:divBdr>
    </w:div>
    <w:div w:id="13678742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image" Target="media/image10.jpeg"/><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header" Target="header4.xml"/><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F5D358-ACF5-4E43-99EB-42FCA2745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17</Pages>
  <Words>3311</Words>
  <Characters>18876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65</cp:revision>
  <cp:lastPrinted>2025-04-17T08:25:00Z</cp:lastPrinted>
  <dcterms:created xsi:type="dcterms:W3CDTF">2025-04-09T04:21:00Z</dcterms:created>
  <dcterms:modified xsi:type="dcterms:W3CDTF">2025-04-17T08:25:00Z</dcterms:modified>
</cp:coreProperties>
</file>